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023C8" w14:textId="2DA998C8" w:rsidR="00933472" w:rsidRPr="00FA0476" w:rsidRDefault="00933472" w:rsidP="006E5ED7">
      <w:pPr>
        <w:spacing w:after="0" w:line="240" w:lineRule="auto"/>
        <w:rPr>
          <w:rFonts w:ascii="Century Gothic" w:eastAsia="Times New Roman" w:hAnsi="Century Gothic" w:cstheme="majorHAnsi"/>
          <w:i/>
          <w:iCs/>
          <w:sz w:val="24"/>
          <w:szCs w:val="24"/>
        </w:rPr>
      </w:pPr>
      <w:bookmarkStart w:id="0" w:name="_GoBack"/>
      <w:bookmarkEnd w:id="0"/>
    </w:p>
    <w:p w14:paraId="7B42F94B" w14:textId="77777777" w:rsidR="00933472" w:rsidRPr="001A0622" w:rsidRDefault="00933472" w:rsidP="00FA047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Thank you for your interest in the Project Trellis Micro-grant program. As specified in Humboldt County resolution 19-45, the fund’s purpose is to:</w:t>
      </w:r>
    </w:p>
    <w:p w14:paraId="5362B48C" w14:textId="77777777" w:rsidR="00933472" w:rsidRPr="001A0622" w:rsidRDefault="00933472" w:rsidP="00FA0476">
      <w:pPr>
        <w:spacing w:after="0" w:line="240" w:lineRule="auto"/>
        <w:ind w:left="720"/>
        <w:rPr>
          <w:rFonts w:asciiTheme="minorHAnsi" w:eastAsia="Times New Roman" w:hAnsiTheme="minorHAnsi" w:cstheme="minorHAnsi"/>
          <w:i/>
          <w:iCs/>
          <w:color w:val="auto"/>
          <w:sz w:val="24"/>
          <w:szCs w:val="24"/>
        </w:rPr>
      </w:pPr>
      <w:r w:rsidRPr="001A0622">
        <w:rPr>
          <w:rFonts w:asciiTheme="minorHAnsi" w:eastAsia="Times New Roman" w:hAnsiTheme="minorHAnsi" w:cstheme="minorHAnsi"/>
          <w:i/>
          <w:iCs/>
          <w:color w:val="auto"/>
          <w:sz w:val="24"/>
          <w:szCs w:val="24"/>
        </w:rPr>
        <w:t xml:space="preserve">Provide capital assistance and business resources to Humboldt County cannabis businesses. </w:t>
      </w:r>
    </w:p>
    <w:p w14:paraId="0CB533E8" w14:textId="77777777" w:rsidR="00933472" w:rsidRPr="001A0622" w:rsidRDefault="00933472" w:rsidP="00933472">
      <w:pPr>
        <w:spacing w:after="0" w:line="240" w:lineRule="auto"/>
        <w:ind w:left="720"/>
        <w:rPr>
          <w:rFonts w:asciiTheme="minorHAnsi" w:eastAsia="Times New Roman" w:hAnsiTheme="minorHAnsi" w:cstheme="minorHAnsi"/>
          <w:i/>
          <w:iCs/>
          <w:color w:val="auto"/>
          <w:sz w:val="24"/>
          <w:szCs w:val="24"/>
        </w:rPr>
      </w:pPr>
    </w:p>
    <w:p w14:paraId="1E9504FA" w14:textId="77777777" w:rsidR="00933472" w:rsidRPr="001A0622" w:rsidRDefault="00933472" w:rsidP="00FA0476">
      <w:pPr>
        <w:spacing w:after="0" w:line="240" w:lineRule="auto"/>
        <w:rPr>
          <w:rFonts w:asciiTheme="minorHAnsi" w:eastAsia="Times New Roman" w:hAnsiTheme="minorHAnsi" w:cstheme="minorHAnsi"/>
          <w:b/>
          <w:bCs/>
          <w:i/>
          <w:iCs/>
          <w:color w:val="auto"/>
          <w:sz w:val="24"/>
          <w:szCs w:val="24"/>
        </w:rPr>
      </w:pPr>
      <w:r w:rsidRPr="001A0622">
        <w:rPr>
          <w:rFonts w:asciiTheme="minorHAnsi" w:eastAsia="Times New Roman" w:hAnsiTheme="minorHAnsi" w:cstheme="minorHAnsi"/>
          <w:b/>
          <w:bCs/>
          <w:i/>
          <w:iCs/>
          <w:color w:val="auto"/>
          <w:sz w:val="24"/>
          <w:szCs w:val="24"/>
        </w:rPr>
        <w:t>Eligibility</w:t>
      </w:r>
    </w:p>
    <w:p w14:paraId="55ECBF6A" w14:textId="77777777" w:rsidR="00933472" w:rsidRPr="001A0622" w:rsidRDefault="00933472" w:rsidP="00FA0476">
      <w:pPr>
        <w:contextualSpacing/>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Applicant must be a Humboldt County based business, cooperative, road association, or nonprofit agency having 75% or more of its operations based in Humboldt County and must be licensed and registered to operate in Humboldt County, whose activities are specific to the cultivation, processing, manufacturing, distribution or retail of cannabis, or whose organization provides support and/or services to the cannabis industry (per resolution 19-45)</w:t>
      </w:r>
    </w:p>
    <w:p w14:paraId="7678221E" w14:textId="77777777" w:rsidR="00933472" w:rsidRPr="001A0622" w:rsidRDefault="00933472" w:rsidP="00FA0476">
      <w:pPr>
        <w:contextualSpacing/>
        <w:rPr>
          <w:rFonts w:asciiTheme="minorHAnsi" w:eastAsia="Times New Roman" w:hAnsiTheme="minorHAnsi" w:cstheme="minorHAnsi"/>
          <w:color w:val="505254"/>
          <w:sz w:val="24"/>
          <w:szCs w:val="24"/>
        </w:rPr>
      </w:pPr>
    </w:p>
    <w:p w14:paraId="79C1C637" w14:textId="77777777" w:rsidR="00933472" w:rsidRPr="001A0622" w:rsidRDefault="00933472" w:rsidP="00FA0476">
      <w:pPr>
        <w:spacing w:after="0" w:line="240" w:lineRule="auto"/>
        <w:rPr>
          <w:rFonts w:asciiTheme="minorHAnsi" w:eastAsia="Times New Roman" w:hAnsiTheme="minorHAnsi" w:cstheme="minorHAnsi"/>
          <w:b/>
          <w:bCs/>
          <w:i/>
          <w:iCs/>
          <w:color w:val="auto"/>
          <w:sz w:val="24"/>
          <w:szCs w:val="24"/>
        </w:rPr>
      </w:pPr>
      <w:r w:rsidRPr="001A0622">
        <w:rPr>
          <w:rFonts w:asciiTheme="minorHAnsi" w:eastAsia="Times New Roman" w:hAnsiTheme="minorHAnsi" w:cstheme="minorHAnsi"/>
          <w:b/>
          <w:bCs/>
          <w:i/>
          <w:iCs/>
          <w:color w:val="auto"/>
          <w:sz w:val="24"/>
          <w:szCs w:val="24"/>
        </w:rPr>
        <w:t xml:space="preserve">Application Process </w:t>
      </w:r>
    </w:p>
    <w:p w14:paraId="19DE2CC9" w14:textId="1899F7B3" w:rsidR="00933472" w:rsidRPr="001A0622" w:rsidRDefault="00933472" w:rsidP="00FA047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 xml:space="preserve">Applications are due </w:t>
      </w:r>
      <w:r w:rsidR="0033066F">
        <w:rPr>
          <w:rFonts w:asciiTheme="minorHAnsi" w:eastAsia="Times New Roman" w:hAnsiTheme="minorHAnsi" w:cstheme="minorHAnsi"/>
          <w:color w:val="auto"/>
          <w:sz w:val="24"/>
          <w:szCs w:val="24"/>
        </w:rPr>
        <w:t>by December 16</w:t>
      </w:r>
      <w:r w:rsidR="0033066F" w:rsidRPr="0033066F">
        <w:rPr>
          <w:rFonts w:asciiTheme="minorHAnsi" w:eastAsia="Times New Roman" w:hAnsiTheme="minorHAnsi" w:cstheme="minorHAnsi"/>
          <w:color w:val="auto"/>
          <w:sz w:val="24"/>
          <w:szCs w:val="24"/>
          <w:vertAlign w:val="superscript"/>
        </w:rPr>
        <w:t>th</w:t>
      </w:r>
      <w:r w:rsidR="0033066F">
        <w:rPr>
          <w:rFonts w:asciiTheme="minorHAnsi" w:eastAsia="Times New Roman" w:hAnsiTheme="minorHAnsi" w:cstheme="minorHAnsi"/>
          <w:color w:val="auto"/>
          <w:sz w:val="24"/>
          <w:szCs w:val="24"/>
        </w:rPr>
        <w:t xml:space="preserve">, 2019 </w:t>
      </w:r>
      <w:r w:rsidRPr="001A0622">
        <w:rPr>
          <w:rFonts w:asciiTheme="minorHAnsi" w:eastAsia="Times New Roman" w:hAnsiTheme="minorHAnsi" w:cstheme="minorHAnsi"/>
          <w:color w:val="auto"/>
          <w:sz w:val="24"/>
          <w:szCs w:val="24"/>
        </w:rPr>
        <w:t>Only completed applications will be accepted for consideration</w:t>
      </w:r>
    </w:p>
    <w:p w14:paraId="7B68D7C8" w14:textId="77777777" w:rsidR="00933472" w:rsidRPr="001A0622" w:rsidRDefault="00933472" w:rsidP="00FA0476">
      <w:pPr>
        <w:spacing w:after="0" w:line="240" w:lineRule="auto"/>
        <w:rPr>
          <w:rFonts w:asciiTheme="minorHAnsi" w:eastAsia="Times New Roman" w:hAnsiTheme="minorHAnsi" w:cstheme="minorHAnsi"/>
          <w:color w:val="auto"/>
          <w:sz w:val="24"/>
          <w:szCs w:val="24"/>
        </w:rPr>
      </w:pPr>
    </w:p>
    <w:p w14:paraId="002B1FC7" w14:textId="77777777" w:rsidR="00933472" w:rsidRPr="001A0622" w:rsidRDefault="00933472" w:rsidP="00FA0476">
      <w:pPr>
        <w:contextualSpacing/>
        <w:rPr>
          <w:rFonts w:asciiTheme="minorHAnsi" w:eastAsia="Times New Roman" w:hAnsiTheme="minorHAnsi" w:cstheme="minorHAnsi"/>
          <w:b/>
          <w:bCs/>
          <w:i/>
          <w:iCs/>
          <w:color w:val="505254"/>
          <w:sz w:val="24"/>
          <w:szCs w:val="24"/>
        </w:rPr>
      </w:pPr>
      <w:r w:rsidRPr="001A0622">
        <w:rPr>
          <w:rFonts w:asciiTheme="minorHAnsi" w:eastAsia="Times New Roman" w:hAnsiTheme="minorHAnsi" w:cstheme="minorHAnsi"/>
          <w:b/>
          <w:bCs/>
          <w:i/>
          <w:iCs/>
          <w:color w:val="505254"/>
          <w:sz w:val="24"/>
          <w:szCs w:val="24"/>
        </w:rPr>
        <w:t xml:space="preserve">More information </w:t>
      </w:r>
    </w:p>
    <w:p w14:paraId="116EBC2F" w14:textId="13E512B8" w:rsidR="00933472" w:rsidRPr="001A0622" w:rsidRDefault="00933472" w:rsidP="00FA047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 xml:space="preserve">Funding for the current cycle is $180,000. Applicants may apply for up to </w:t>
      </w:r>
      <w:r w:rsidR="007F3B08" w:rsidRPr="001A0622">
        <w:rPr>
          <w:rFonts w:asciiTheme="minorHAnsi" w:eastAsia="Times New Roman" w:hAnsiTheme="minorHAnsi" w:cstheme="minorHAnsi"/>
          <w:color w:val="auto"/>
          <w:sz w:val="24"/>
          <w:szCs w:val="24"/>
        </w:rPr>
        <w:t>$10,000 (individuals</w:t>
      </w:r>
      <w:r w:rsidR="00C11059" w:rsidRPr="001A0622">
        <w:rPr>
          <w:rFonts w:asciiTheme="minorHAnsi" w:eastAsia="Times New Roman" w:hAnsiTheme="minorHAnsi" w:cstheme="minorHAnsi"/>
          <w:color w:val="auto"/>
          <w:sz w:val="24"/>
          <w:szCs w:val="24"/>
        </w:rPr>
        <w:t xml:space="preserve"> and up to </w:t>
      </w:r>
      <w:r w:rsidR="007F3B08" w:rsidRPr="001A0622">
        <w:rPr>
          <w:rFonts w:asciiTheme="minorHAnsi" w:eastAsia="Times New Roman" w:hAnsiTheme="minorHAnsi" w:cstheme="minorHAnsi"/>
          <w:color w:val="auto"/>
          <w:sz w:val="24"/>
          <w:szCs w:val="24"/>
        </w:rPr>
        <w:t>$50,000 (co-ops and associations)</w:t>
      </w:r>
      <w:r w:rsidR="00C11059" w:rsidRPr="001A0622">
        <w:rPr>
          <w:rFonts w:asciiTheme="minorHAnsi" w:eastAsia="Times New Roman" w:hAnsiTheme="minorHAnsi" w:cstheme="minorHAnsi"/>
          <w:color w:val="auto"/>
          <w:sz w:val="24"/>
          <w:szCs w:val="24"/>
        </w:rPr>
        <w:t>;</w:t>
      </w:r>
      <w:r w:rsidRPr="001A0622">
        <w:rPr>
          <w:rFonts w:asciiTheme="minorHAnsi" w:eastAsia="Times New Roman" w:hAnsiTheme="minorHAnsi" w:cstheme="minorHAnsi"/>
          <w:color w:val="auto"/>
          <w:sz w:val="24"/>
          <w:szCs w:val="24"/>
        </w:rPr>
        <w:t xml:space="preserve"> however, based on project and award amounts, multiple projects may be funded. The application form, instructions, and information on the Grant Fund may be found on at </w:t>
      </w:r>
      <w:hyperlink r:id="rId8" w:history="1">
        <w:r w:rsidRPr="001A0622">
          <w:rPr>
            <w:rFonts w:asciiTheme="minorHAnsi" w:eastAsia="Times New Roman" w:hAnsiTheme="minorHAnsi" w:cstheme="minorHAnsi"/>
            <w:color w:val="0000FF"/>
            <w:sz w:val="24"/>
            <w:szCs w:val="24"/>
            <w:u w:val="single"/>
          </w:rPr>
          <w:t>https://humboldtgov.org/2473/Project-Trellis</w:t>
        </w:r>
      </w:hyperlink>
      <w:r w:rsidRPr="001A0622">
        <w:rPr>
          <w:rFonts w:asciiTheme="minorHAnsi" w:eastAsia="Times New Roman" w:hAnsiTheme="minorHAnsi" w:cstheme="minorHAnsi"/>
          <w:color w:val="auto"/>
          <w:sz w:val="24"/>
          <w:szCs w:val="24"/>
        </w:rPr>
        <w:t xml:space="preserve">.   </w:t>
      </w:r>
    </w:p>
    <w:p w14:paraId="603614F7" w14:textId="77777777" w:rsidR="00933472" w:rsidRPr="001A0622" w:rsidRDefault="00933472" w:rsidP="00FA0476">
      <w:pPr>
        <w:spacing w:after="0" w:line="240" w:lineRule="auto"/>
        <w:rPr>
          <w:rFonts w:asciiTheme="minorHAnsi" w:eastAsia="Times New Roman" w:hAnsiTheme="minorHAnsi" w:cstheme="minorHAnsi"/>
          <w:color w:val="auto"/>
          <w:sz w:val="24"/>
          <w:szCs w:val="24"/>
        </w:rPr>
      </w:pPr>
    </w:p>
    <w:p w14:paraId="15CF314A" w14:textId="1E3305DE" w:rsidR="00933472" w:rsidRPr="001A0622" w:rsidRDefault="00933472" w:rsidP="00FA047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 xml:space="preserve">Please contact </w:t>
      </w:r>
      <w:r w:rsidR="007F3B08" w:rsidRPr="001A0622">
        <w:rPr>
          <w:rFonts w:asciiTheme="minorHAnsi" w:eastAsia="Times New Roman" w:hAnsiTheme="minorHAnsi" w:cstheme="minorHAnsi"/>
          <w:color w:val="auto"/>
          <w:sz w:val="24"/>
          <w:szCs w:val="24"/>
        </w:rPr>
        <w:t>Scott Adair</w:t>
      </w:r>
      <w:r w:rsidRPr="001A0622">
        <w:rPr>
          <w:rFonts w:asciiTheme="minorHAnsi" w:eastAsia="Times New Roman" w:hAnsiTheme="minorHAnsi" w:cstheme="minorHAnsi"/>
          <w:color w:val="auto"/>
          <w:sz w:val="24"/>
          <w:szCs w:val="24"/>
        </w:rPr>
        <w:t xml:space="preserve"> to discuss any questions about your application. Applications can be submitted electronically to </w:t>
      </w:r>
      <w:r w:rsidR="007F3B08" w:rsidRPr="001A0622">
        <w:rPr>
          <w:rFonts w:asciiTheme="minorHAnsi" w:eastAsia="Times New Roman" w:hAnsiTheme="minorHAnsi" w:cstheme="minorHAnsi"/>
          <w:color w:val="auto"/>
          <w:sz w:val="24"/>
          <w:szCs w:val="24"/>
        </w:rPr>
        <w:t xml:space="preserve">sadair@co.humboldt.ca.us </w:t>
      </w:r>
      <w:r w:rsidRPr="001A0622">
        <w:rPr>
          <w:rFonts w:asciiTheme="minorHAnsi" w:eastAsia="Times New Roman" w:hAnsiTheme="minorHAnsi" w:cstheme="minorHAnsi"/>
          <w:color w:val="auto"/>
          <w:sz w:val="24"/>
          <w:szCs w:val="24"/>
        </w:rPr>
        <w:t>or delivered to County Economic Development, Attn: Scott Adair, 520 E Street, Eureka, CA 95501.</w:t>
      </w:r>
    </w:p>
    <w:p w14:paraId="48A29C9A" w14:textId="77777777" w:rsidR="00933472" w:rsidRPr="001A0622" w:rsidRDefault="00933472" w:rsidP="00FA0476">
      <w:pPr>
        <w:spacing w:after="0" w:line="240" w:lineRule="auto"/>
        <w:rPr>
          <w:rFonts w:asciiTheme="minorHAnsi" w:eastAsia="Times New Roman" w:hAnsiTheme="minorHAnsi" w:cstheme="minorHAnsi"/>
          <w:color w:val="auto"/>
          <w:sz w:val="24"/>
          <w:szCs w:val="24"/>
        </w:rPr>
      </w:pPr>
    </w:p>
    <w:p w14:paraId="215EAD0B" w14:textId="59576950" w:rsidR="00933472" w:rsidRPr="001A0622" w:rsidRDefault="00FA0476" w:rsidP="00FA0476">
      <w:pPr>
        <w:spacing w:after="0" w:line="240" w:lineRule="auto"/>
        <w:rPr>
          <w:rFonts w:asciiTheme="minorHAnsi" w:eastAsia="Times New Roman" w:hAnsiTheme="minorHAnsi" w:cstheme="minorHAnsi"/>
          <w:b/>
          <w:bCs/>
          <w:color w:val="auto"/>
          <w:sz w:val="24"/>
          <w:szCs w:val="24"/>
        </w:rPr>
      </w:pPr>
      <w:r w:rsidRPr="001A0622">
        <w:rPr>
          <w:rFonts w:asciiTheme="minorHAnsi" w:eastAsia="Times New Roman" w:hAnsiTheme="minorHAnsi" w:cstheme="minorHAnsi"/>
          <w:b/>
          <w:bCs/>
          <w:color w:val="auto"/>
          <w:sz w:val="24"/>
          <w:szCs w:val="24"/>
        </w:rPr>
        <w:t xml:space="preserve">Application Packet Checklist </w:t>
      </w:r>
    </w:p>
    <w:p w14:paraId="48214474" w14:textId="77777777" w:rsidR="00933472" w:rsidRPr="001A0622" w:rsidRDefault="00933472" w:rsidP="00FA0476">
      <w:pPr>
        <w:spacing w:after="0" w:line="240" w:lineRule="auto"/>
        <w:rPr>
          <w:rFonts w:asciiTheme="minorHAnsi" w:eastAsia="Times New Roman" w:hAnsiTheme="minorHAnsi" w:cstheme="minorHAnsi"/>
          <w:color w:val="auto"/>
          <w:sz w:val="24"/>
          <w:szCs w:val="24"/>
        </w:rPr>
      </w:pPr>
    </w:p>
    <w:p w14:paraId="3F4BFE97" w14:textId="6D487869" w:rsidR="00933472" w:rsidRPr="001A0622" w:rsidRDefault="00933472" w:rsidP="00FA0476">
      <w:pPr>
        <w:spacing w:after="0" w:line="240" w:lineRule="auto"/>
        <w:rPr>
          <w:rFonts w:asciiTheme="minorHAnsi" w:eastAsia="Times New Roman" w:hAnsiTheme="minorHAnsi" w:cstheme="minorHAnsi"/>
          <w:b/>
          <w:bCs/>
          <w:color w:val="auto"/>
          <w:sz w:val="24"/>
          <w:szCs w:val="24"/>
        </w:rPr>
      </w:pPr>
      <w:r w:rsidRPr="001A0622">
        <w:rPr>
          <w:rFonts w:asciiTheme="minorHAnsi" w:eastAsia="Times New Roman" w:hAnsiTheme="minorHAnsi" w:cstheme="minorHAnsi"/>
          <w:b/>
          <w:bCs/>
          <w:color w:val="auto"/>
          <w:sz w:val="24"/>
          <w:szCs w:val="24"/>
        </w:rPr>
        <w:t xml:space="preserve">Required Attachments (per </w:t>
      </w:r>
      <w:r w:rsidR="00C4207F" w:rsidRPr="001A0622">
        <w:rPr>
          <w:rFonts w:asciiTheme="minorHAnsi" w:eastAsia="Times New Roman" w:hAnsiTheme="minorHAnsi" w:cstheme="minorHAnsi"/>
          <w:b/>
          <w:bCs/>
          <w:color w:val="auto"/>
          <w:sz w:val="24"/>
          <w:szCs w:val="24"/>
        </w:rPr>
        <w:t>County R</w:t>
      </w:r>
      <w:r w:rsidRPr="001A0622">
        <w:rPr>
          <w:rFonts w:asciiTheme="minorHAnsi" w:eastAsia="Times New Roman" w:hAnsiTheme="minorHAnsi" w:cstheme="minorHAnsi"/>
          <w:b/>
          <w:bCs/>
          <w:color w:val="auto"/>
          <w:sz w:val="24"/>
          <w:szCs w:val="24"/>
        </w:rPr>
        <w:t>esolution 19-45)</w:t>
      </w:r>
    </w:p>
    <w:p w14:paraId="6172C8A3" w14:textId="77777777" w:rsidR="00933472" w:rsidRPr="001A0622" w:rsidRDefault="00933472" w:rsidP="00FA047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 xml:space="preserve">_____ Completed Application/Coversheet </w:t>
      </w:r>
    </w:p>
    <w:p w14:paraId="0B87F0A2" w14:textId="77777777" w:rsidR="00933472" w:rsidRPr="001A0622" w:rsidRDefault="00933472" w:rsidP="00FA047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_____ Project Narrative (see instructions Attachment 1)</w:t>
      </w:r>
    </w:p>
    <w:p w14:paraId="79271B0A" w14:textId="5CFEEED8" w:rsidR="00933472" w:rsidRPr="001A0622" w:rsidRDefault="00933472" w:rsidP="00696225">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 xml:space="preserve">_____ Project Budget that includes revenue and expenses (see </w:t>
      </w:r>
      <w:r w:rsidR="0033066F" w:rsidRPr="001A0622">
        <w:rPr>
          <w:rFonts w:asciiTheme="minorHAnsi" w:eastAsia="Times New Roman" w:hAnsiTheme="minorHAnsi" w:cstheme="minorHAnsi"/>
          <w:color w:val="auto"/>
          <w:sz w:val="24"/>
          <w:szCs w:val="24"/>
        </w:rPr>
        <w:t>sample, Attachment</w:t>
      </w:r>
      <w:r w:rsidRPr="001A0622">
        <w:rPr>
          <w:rFonts w:asciiTheme="minorHAnsi" w:eastAsia="Times New Roman" w:hAnsiTheme="minorHAnsi" w:cstheme="minorHAnsi"/>
          <w:color w:val="auto"/>
          <w:sz w:val="24"/>
          <w:szCs w:val="24"/>
        </w:rPr>
        <w:t xml:space="preserve"> 2)</w:t>
      </w:r>
    </w:p>
    <w:p w14:paraId="38646B48" w14:textId="77777777" w:rsidR="00933472" w:rsidRPr="001A0622" w:rsidRDefault="00933472" w:rsidP="00FA047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 xml:space="preserve">_____ Documentation certifying legal status of business </w:t>
      </w:r>
    </w:p>
    <w:p w14:paraId="7F7485B0" w14:textId="77777777" w:rsidR="00933472" w:rsidRPr="001A0622" w:rsidRDefault="00933472" w:rsidP="00FA047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_____ Proof of business or agency licensing</w:t>
      </w:r>
    </w:p>
    <w:p w14:paraId="3439BDA7" w14:textId="77777777" w:rsidR="00933472" w:rsidRPr="001A0622" w:rsidRDefault="00933472" w:rsidP="00FA047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_____ Proof of regulatory compliance</w:t>
      </w:r>
    </w:p>
    <w:p w14:paraId="262D8E4E" w14:textId="32F9A766" w:rsidR="00933472" w:rsidRPr="001A0622" w:rsidRDefault="00933472" w:rsidP="00FA047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 xml:space="preserve">_____Any accompanying and supportive project documents such as site maps, </w:t>
      </w:r>
      <w:r w:rsidR="00FA0476" w:rsidRPr="001A0622">
        <w:rPr>
          <w:rFonts w:asciiTheme="minorHAnsi" w:eastAsia="Times New Roman" w:hAnsiTheme="minorHAnsi" w:cstheme="minorHAnsi"/>
          <w:color w:val="auto"/>
          <w:sz w:val="24"/>
          <w:szCs w:val="24"/>
        </w:rPr>
        <w:t>equipment specifications</w:t>
      </w:r>
      <w:r w:rsidRPr="001A0622">
        <w:rPr>
          <w:rFonts w:asciiTheme="minorHAnsi" w:eastAsia="Times New Roman" w:hAnsiTheme="minorHAnsi" w:cstheme="minorHAnsi"/>
          <w:color w:val="auto"/>
          <w:sz w:val="24"/>
          <w:szCs w:val="24"/>
        </w:rPr>
        <w:t>, contractor bids and estimates.</w:t>
      </w:r>
    </w:p>
    <w:p w14:paraId="7DF9FAA1" w14:textId="73EF3CD9" w:rsidR="00FA0476" w:rsidRPr="001A0622" w:rsidRDefault="00FA0476" w:rsidP="00FA0476">
      <w:pPr>
        <w:spacing w:after="0" w:line="240" w:lineRule="auto"/>
        <w:rPr>
          <w:rFonts w:asciiTheme="minorHAnsi" w:eastAsia="Times New Roman" w:hAnsiTheme="minorHAnsi" w:cstheme="minorHAnsi"/>
          <w:color w:val="auto"/>
          <w:sz w:val="24"/>
          <w:szCs w:val="24"/>
        </w:rPr>
      </w:pPr>
    </w:p>
    <w:p w14:paraId="3BFE4A24" w14:textId="256F23EB" w:rsidR="00696225" w:rsidRPr="001A0622" w:rsidRDefault="00696225" w:rsidP="00FA0476">
      <w:pPr>
        <w:spacing w:after="0" w:line="240" w:lineRule="auto"/>
        <w:rPr>
          <w:rFonts w:asciiTheme="minorHAnsi" w:eastAsia="Times New Roman" w:hAnsiTheme="minorHAnsi" w:cstheme="minorHAnsi"/>
          <w:color w:val="auto"/>
          <w:sz w:val="24"/>
          <w:szCs w:val="24"/>
        </w:rPr>
      </w:pPr>
    </w:p>
    <w:p w14:paraId="33C1A3DF" w14:textId="26B87004" w:rsidR="00696225" w:rsidRPr="001A0622" w:rsidRDefault="00696225" w:rsidP="00FA0476">
      <w:pPr>
        <w:spacing w:after="0" w:line="240" w:lineRule="auto"/>
        <w:rPr>
          <w:rFonts w:asciiTheme="minorHAnsi" w:eastAsia="Times New Roman" w:hAnsiTheme="minorHAnsi" w:cstheme="minorHAnsi"/>
          <w:color w:val="auto"/>
          <w:sz w:val="24"/>
          <w:szCs w:val="24"/>
        </w:rPr>
      </w:pPr>
    </w:p>
    <w:p w14:paraId="0CAE004E" w14:textId="0A4E6251" w:rsidR="00696225" w:rsidRPr="001A0622" w:rsidRDefault="00696225" w:rsidP="00FA0476">
      <w:pPr>
        <w:spacing w:after="0" w:line="240" w:lineRule="auto"/>
        <w:rPr>
          <w:rFonts w:asciiTheme="minorHAnsi" w:eastAsia="Times New Roman" w:hAnsiTheme="minorHAnsi" w:cstheme="minorHAnsi"/>
          <w:color w:val="auto"/>
          <w:sz w:val="24"/>
          <w:szCs w:val="24"/>
        </w:rPr>
      </w:pPr>
    </w:p>
    <w:p w14:paraId="7C1E76D1" w14:textId="77777777" w:rsidR="00696225" w:rsidRPr="001A0622" w:rsidRDefault="00696225" w:rsidP="00FA0476">
      <w:pPr>
        <w:spacing w:after="0" w:line="240" w:lineRule="auto"/>
        <w:rPr>
          <w:rFonts w:asciiTheme="minorHAnsi" w:eastAsia="Times New Roman" w:hAnsiTheme="minorHAnsi" w:cstheme="minorHAnsi"/>
          <w:color w:val="auto"/>
          <w:sz w:val="24"/>
          <w:szCs w:val="24"/>
        </w:rPr>
      </w:pPr>
    </w:p>
    <w:p w14:paraId="21B2F6F3" w14:textId="777927D4" w:rsidR="00933472" w:rsidRPr="001A0622" w:rsidRDefault="00933472" w:rsidP="00FA0476">
      <w:pPr>
        <w:spacing w:after="0" w:line="240" w:lineRule="auto"/>
        <w:rPr>
          <w:rFonts w:asciiTheme="minorHAnsi" w:eastAsia="Times New Roman" w:hAnsiTheme="minorHAnsi" w:cstheme="minorHAnsi"/>
          <w:b/>
          <w:bCs/>
          <w:color w:val="auto"/>
          <w:sz w:val="24"/>
          <w:szCs w:val="24"/>
        </w:rPr>
      </w:pPr>
      <w:r w:rsidRPr="001A0622">
        <w:rPr>
          <w:rFonts w:asciiTheme="minorHAnsi" w:eastAsia="Times New Roman" w:hAnsiTheme="minorHAnsi" w:cstheme="minorHAnsi"/>
          <w:b/>
          <w:bCs/>
          <w:color w:val="auto"/>
          <w:sz w:val="24"/>
          <w:szCs w:val="24"/>
        </w:rPr>
        <w:t>Optional Attachments that may be Included:</w:t>
      </w:r>
    </w:p>
    <w:p w14:paraId="51ED745A" w14:textId="746BD040" w:rsidR="008D7A28" w:rsidRPr="001A0622" w:rsidRDefault="008D7A28" w:rsidP="00FA0476">
      <w:pPr>
        <w:pStyle w:val="ListParagraph"/>
        <w:numPr>
          <w:ilvl w:val="0"/>
          <w:numId w:val="20"/>
        </w:numPr>
        <w:rPr>
          <w:rFonts w:asciiTheme="minorHAnsi" w:hAnsiTheme="minorHAnsi" w:cstheme="minorHAnsi"/>
          <w:sz w:val="24"/>
          <w:szCs w:val="24"/>
        </w:rPr>
      </w:pPr>
      <w:r w:rsidRPr="001A0622">
        <w:rPr>
          <w:rFonts w:asciiTheme="minorHAnsi" w:hAnsiTheme="minorHAnsi" w:cstheme="minorHAnsi"/>
          <w:sz w:val="24"/>
          <w:szCs w:val="24"/>
        </w:rPr>
        <w:t xml:space="preserve">Timeline with expected project milestones and completion dates </w:t>
      </w:r>
    </w:p>
    <w:p w14:paraId="69B8881D" w14:textId="3F582CD7" w:rsidR="00933472" w:rsidRPr="001A0622" w:rsidRDefault="00933472" w:rsidP="00FA0476">
      <w:pPr>
        <w:pStyle w:val="ListParagraph"/>
        <w:numPr>
          <w:ilvl w:val="0"/>
          <w:numId w:val="20"/>
        </w:numPr>
        <w:rPr>
          <w:rFonts w:asciiTheme="minorHAnsi" w:hAnsiTheme="minorHAnsi" w:cstheme="minorHAnsi"/>
          <w:sz w:val="24"/>
          <w:szCs w:val="24"/>
        </w:rPr>
      </w:pPr>
      <w:r w:rsidRPr="001A0622">
        <w:rPr>
          <w:rFonts w:asciiTheme="minorHAnsi" w:hAnsiTheme="minorHAnsi" w:cstheme="minorHAnsi"/>
          <w:sz w:val="24"/>
          <w:szCs w:val="24"/>
        </w:rPr>
        <w:t>Letters of support: attach documentation of collaboration and/or project need in the form of Letters of Support, Letters of Partner Commitment, and/or Memoranda of Understanding</w:t>
      </w:r>
    </w:p>
    <w:p w14:paraId="674AB772" w14:textId="77777777" w:rsidR="00933472" w:rsidRPr="001A0622" w:rsidRDefault="00933472" w:rsidP="00FA0476">
      <w:pPr>
        <w:pStyle w:val="ListParagraph"/>
        <w:numPr>
          <w:ilvl w:val="0"/>
          <w:numId w:val="20"/>
        </w:numPr>
        <w:rPr>
          <w:rFonts w:asciiTheme="minorHAnsi" w:hAnsiTheme="minorHAnsi" w:cstheme="minorHAnsi"/>
          <w:sz w:val="24"/>
          <w:szCs w:val="24"/>
        </w:rPr>
      </w:pPr>
      <w:r w:rsidRPr="001A0622">
        <w:rPr>
          <w:rFonts w:asciiTheme="minorHAnsi" w:hAnsiTheme="minorHAnsi" w:cstheme="minorHAnsi"/>
          <w:sz w:val="24"/>
          <w:szCs w:val="24"/>
        </w:rPr>
        <w:t>Brief resumes of key personnel</w:t>
      </w:r>
    </w:p>
    <w:p w14:paraId="386C745F" w14:textId="77777777" w:rsidR="00933472" w:rsidRPr="001A0622" w:rsidRDefault="00933472" w:rsidP="00FA0476">
      <w:pPr>
        <w:pStyle w:val="ListParagraph"/>
        <w:numPr>
          <w:ilvl w:val="0"/>
          <w:numId w:val="20"/>
        </w:numPr>
        <w:rPr>
          <w:rFonts w:asciiTheme="minorHAnsi" w:hAnsiTheme="minorHAnsi" w:cstheme="minorHAnsi"/>
          <w:sz w:val="24"/>
          <w:szCs w:val="24"/>
        </w:rPr>
      </w:pPr>
      <w:r w:rsidRPr="001A0622">
        <w:rPr>
          <w:rFonts w:asciiTheme="minorHAnsi" w:hAnsiTheme="minorHAnsi" w:cstheme="minorHAnsi"/>
          <w:sz w:val="24"/>
          <w:szCs w:val="24"/>
        </w:rPr>
        <w:t>Market Analysis</w:t>
      </w:r>
    </w:p>
    <w:p w14:paraId="33B91FD4" w14:textId="77777777" w:rsidR="00933472" w:rsidRPr="001A0622" w:rsidRDefault="00933472" w:rsidP="00FA0476">
      <w:pPr>
        <w:pStyle w:val="ListParagraph"/>
        <w:numPr>
          <w:ilvl w:val="0"/>
          <w:numId w:val="20"/>
        </w:numPr>
        <w:rPr>
          <w:rFonts w:asciiTheme="minorHAnsi" w:hAnsiTheme="minorHAnsi" w:cstheme="minorHAnsi"/>
          <w:sz w:val="24"/>
          <w:szCs w:val="24"/>
        </w:rPr>
      </w:pPr>
      <w:r w:rsidRPr="001A0622">
        <w:rPr>
          <w:rFonts w:asciiTheme="minorHAnsi" w:hAnsiTheme="minorHAnsi" w:cstheme="minorHAnsi"/>
          <w:sz w:val="24"/>
          <w:szCs w:val="24"/>
        </w:rPr>
        <w:t>Business Plan</w:t>
      </w:r>
    </w:p>
    <w:p w14:paraId="6006CE26" w14:textId="104045F7" w:rsidR="00933472" w:rsidRPr="001A0622" w:rsidRDefault="00933472" w:rsidP="00FA0476">
      <w:pPr>
        <w:pStyle w:val="ListParagraph"/>
        <w:numPr>
          <w:ilvl w:val="0"/>
          <w:numId w:val="20"/>
        </w:numPr>
        <w:rPr>
          <w:rFonts w:asciiTheme="minorHAnsi" w:hAnsiTheme="minorHAnsi" w:cstheme="minorHAnsi"/>
          <w:sz w:val="24"/>
          <w:szCs w:val="24"/>
        </w:rPr>
      </w:pPr>
      <w:r w:rsidRPr="001A0622">
        <w:rPr>
          <w:rFonts w:asciiTheme="minorHAnsi" w:hAnsiTheme="minorHAnsi" w:cstheme="minorHAnsi"/>
          <w:sz w:val="24"/>
          <w:szCs w:val="24"/>
        </w:rPr>
        <w:t>Associated Research</w:t>
      </w:r>
    </w:p>
    <w:p w14:paraId="0CC8C4EA" w14:textId="77777777" w:rsidR="00C4207F" w:rsidRPr="001A0622" w:rsidRDefault="00C4207F" w:rsidP="007F3B08">
      <w:pPr>
        <w:spacing w:after="0" w:line="240" w:lineRule="auto"/>
        <w:ind w:left="720"/>
        <w:rPr>
          <w:rFonts w:asciiTheme="minorHAnsi" w:eastAsia="Times New Roman" w:hAnsiTheme="minorHAnsi" w:cstheme="minorHAnsi"/>
          <w:color w:val="auto"/>
          <w:sz w:val="24"/>
          <w:szCs w:val="24"/>
        </w:rPr>
      </w:pPr>
    </w:p>
    <w:p w14:paraId="7752F8FC" w14:textId="77777777" w:rsidR="001A0622" w:rsidRDefault="001A0622" w:rsidP="00FA0476">
      <w:pPr>
        <w:spacing w:after="0" w:line="240" w:lineRule="auto"/>
        <w:rPr>
          <w:rFonts w:asciiTheme="minorHAnsi" w:eastAsia="Times New Roman" w:hAnsiTheme="minorHAnsi" w:cstheme="minorHAnsi"/>
          <w:b/>
          <w:bCs/>
          <w:color w:val="auto"/>
          <w:sz w:val="24"/>
          <w:szCs w:val="24"/>
        </w:rPr>
        <w:sectPr w:rsidR="001A0622" w:rsidSect="00FA0476">
          <w:headerReference w:type="default" r:id="rId9"/>
          <w:footerReference w:type="default" r:id="rId10"/>
          <w:headerReference w:type="first" r:id="rId11"/>
          <w:footerReference w:type="first" r:id="rId12"/>
          <w:pgSz w:w="12240" w:h="15840" w:code="1"/>
          <w:pgMar w:top="1440" w:right="1440" w:bottom="1440" w:left="1440" w:header="720" w:footer="720" w:gutter="0"/>
          <w:paperSrc w:first="1" w:other="1"/>
          <w:pgNumType w:start="1"/>
          <w:cols w:space="720"/>
          <w:docGrid w:linePitch="360"/>
        </w:sectPr>
      </w:pPr>
    </w:p>
    <w:p w14:paraId="7D61D6BC" w14:textId="77777777" w:rsidR="001A0622" w:rsidRDefault="001A0622" w:rsidP="00FA0476">
      <w:pPr>
        <w:spacing w:after="0" w:line="240" w:lineRule="auto"/>
        <w:rPr>
          <w:rFonts w:asciiTheme="minorHAnsi" w:eastAsia="Times New Roman" w:hAnsiTheme="minorHAnsi" w:cstheme="minorHAnsi"/>
          <w:b/>
          <w:bCs/>
          <w:color w:val="auto"/>
          <w:sz w:val="24"/>
          <w:szCs w:val="24"/>
        </w:rPr>
      </w:pPr>
    </w:p>
    <w:p w14:paraId="4F08C794" w14:textId="7B26ABBE" w:rsidR="00933472" w:rsidRPr="001A0622" w:rsidRDefault="00933472" w:rsidP="00FA0476">
      <w:pPr>
        <w:spacing w:after="0" w:line="240" w:lineRule="auto"/>
        <w:rPr>
          <w:rFonts w:asciiTheme="minorHAnsi" w:eastAsia="Times New Roman" w:hAnsiTheme="minorHAnsi" w:cstheme="minorHAnsi"/>
          <w:i/>
          <w:iCs/>
          <w:color w:val="auto"/>
          <w:sz w:val="24"/>
          <w:szCs w:val="24"/>
        </w:rPr>
      </w:pPr>
      <w:r w:rsidRPr="001A0622">
        <w:rPr>
          <w:rFonts w:asciiTheme="minorHAnsi" w:eastAsia="Times New Roman" w:hAnsiTheme="minorHAnsi" w:cstheme="minorHAnsi"/>
          <w:b/>
          <w:bCs/>
          <w:color w:val="auto"/>
          <w:sz w:val="28"/>
          <w:szCs w:val="28"/>
        </w:rPr>
        <w:t xml:space="preserve">Application Coversheet </w:t>
      </w:r>
    </w:p>
    <w:p w14:paraId="1EDD578E" w14:textId="77777777" w:rsidR="00933472" w:rsidRPr="001A0622" w:rsidRDefault="00933472" w:rsidP="00FA0476">
      <w:pPr>
        <w:spacing w:after="0" w:line="240" w:lineRule="auto"/>
        <w:rPr>
          <w:rFonts w:asciiTheme="minorHAnsi" w:eastAsia="Times New Roman" w:hAnsiTheme="minorHAnsi" w:cstheme="minorHAnsi"/>
          <w:color w:val="auto"/>
          <w:sz w:val="24"/>
          <w:szCs w:val="24"/>
        </w:rPr>
      </w:pPr>
    </w:p>
    <w:p w14:paraId="2C749BD5" w14:textId="6027FE0F" w:rsidR="00933472" w:rsidRPr="001A0622" w:rsidRDefault="00933472" w:rsidP="00FA047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Date of application:</w:t>
      </w:r>
      <w:r w:rsidRPr="001A0622">
        <w:rPr>
          <w:rFonts w:asciiTheme="minorHAnsi" w:eastAsia="Times New Roman" w:hAnsiTheme="minorHAnsi" w:cstheme="minorHAnsi"/>
          <w:color w:val="auto"/>
          <w:sz w:val="24"/>
          <w:szCs w:val="24"/>
        </w:rPr>
        <w:tab/>
        <w:t>_______________</w:t>
      </w:r>
      <w:r w:rsidR="00696225" w:rsidRPr="001A0622">
        <w:rPr>
          <w:rFonts w:asciiTheme="minorHAnsi" w:eastAsia="Times New Roman" w:hAnsiTheme="minorHAnsi" w:cstheme="minorHAnsi"/>
          <w:color w:val="auto"/>
          <w:sz w:val="24"/>
          <w:szCs w:val="24"/>
        </w:rPr>
        <w:softHyphen/>
      </w:r>
      <w:r w:rsidR="00696225" w:rsidRPr="001A0622">
        <w:rPr>
          <w:rFonts w:asciiTheme="minorHAnsi" w:eastAsia="Times New Roman" w:hAnsiTheme="minorHAnsi" w:cstheme="minorHAnsi"/>
          <w:color w:val="auto"/>
          <w:sz w:val="24"/>
          <w:szCs w:val="24"/>
        </w:rPr>
        <w:softHyphen/>
      </w:r>
      <w:r w:rsidR="00696225" w:rsidRPr="001A0622">
        <w:rPr>
          <w:rFonts w:asciiTheme="minorHAnsi" w:eastAsia="Times New Roman" w:hAnsiTheme="minorHAnsi" w:cstheme="minorHAnsi"/>
          <w:color w:val="auto"/>
          <w:sz w:val="24"/>
          <w:szCs w:val="24"/>
        </w:rPr>
        <w:softHyphen/>
      </w:r>
      <w:r w:rsidR="00696225" w:rsidRPr="001A0622">
        <w:rPr>
          <w:rFonts w:asciiTheme="minorHAnsi" w:eastAsia="Times New Roman" w:hAnsiTheme="minorHAnsi" w:cstheme="minorHAnsi"/>
          <w:color w:val="auto"/>
          <w:sz w:val="24"/>
          <w:szCs w:val="24"/>
        </w:rPr>
        <w:softHyphen/>
      </w:r>
      <w:r w:rsidR="00696225" w:rsidRPr="001A0622">
        <w:rPr>
          <w:rFonts w:asciiTheme="minorHAnsi" w:eastAsia="Times New Roman" w:hAnsiTheme="minorHAnsi" w:cstheme="minorHAnsi"/>
          <w:color w:val="auto"/>
          <w:sz w:val="24"/>
          <w:szCs w:val="24"/>
        </w:rPr>
        <w:softHyphen/>
      </w:r>
      <w:r w:rsidR="00696225" w:rsidRPr="001A0622">
        <w:rPr>
          <w:rFonts w:asciiTheme="minorHAnsi" w:eastAsia="Times New Roman" w:hAnsiTheme="minorHAnsi" w:cstheme="minorHAnsi"/>
          <w:color w:val="auto"/>
          <w:sz w:val="24"/>
          <w:szCs w:val="24"/>
        </w:rPr>
        <w:softHyphen/>
      </w:r>
      <w:r w:rsidR="00696225" w:rsidRPr="001A0622">
        <w:rPr>
          <w:rFonts w:asciiTheme="minorHAnsi" w:eastAsia="Times New Roman" w:hAnsiTheme="minorHAnsi" w:cstheme="minorHAnsi"/>
          <w:color w:val="auto"/>
          <w:sz w:val="24"/>
          <w:szCs w:val="24"/>
        </w:rPr>
        <w:softHyphen/>
      </w:r>
      <w:r w:rsidR="00696225" w:rsidRPr="001A0622">
        <w:rPr>
          <w:rFonts w:asciiTheme="minorHAnsi" w:eastAsia="Times New Roman" w:hAnsiTheme="minorHAnsi" w:cstheme="minorHAnsi"/>
          <w:color w:val="auto"/>
          <w:sz w:val="24"/>
          <w:szCs w:val="24"/>
        </w:rPr>
        <w:softHyphen/>
      </w:r>
      <w:r w:rsidR="001911DD" w:rsidRPr="001A0622">
        <w:rPr>
          <w:rFonts w:asciiTheme="minorHAnsi" w:eastAsia="Times New Roman" w:hAnsiTheme="minorHAnsi" w:cstheme="minorHAnsi"/>
          <w:color w:val="auto"/>
          <w:sz w:val="24"/>
          <w:szCs w:val="24"/>
        </w:rPr>
        <w:t>_________</w:t>
      </w:r>
    </w:p>
    <w:p w14:paraId="108B0B88" w14:textId="77777777" w:rsidR="00933472" w:rsidRPr="001A0622" w:rsidRDefault="00933472" w:rsidP="00FA0476">
      <w:pPr>
        <w:spacing w:after="0" w:line="240" w:lineRule="auto"/>
        <w:rPr>
          <w:rFonts w:asciiTheme="minorHAnsi" w:eastAsia="Times New Roman" w:hAnsiTheme="minorHAnsi" w:cstheme="minorHAnsi"/>
          <w:color w:val="auto"/>
          <w:sz w:val="24"/>
          <w:szCs w:val="24"/>
        </w:rPr>
      </w:pPr>
    </w:p>
    <w:p w14:paraId="41460905" w14:textId="21E3AF8E" w:rsidR="00933472" w:rsidRPr="001A0622" w:rsidRDefault="00933472" w:rsidP="00FA047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 xml:space="preserve">Organization/Business </w:t>
      </w:r>
      <w:r w:rsidR="001911DD" w:rsidRPr="001A0622">
        <w:rPr>
          <w:rFonts w:asciiTheme="minorHAnsi" w:eastAsia="Times New Roman" w:hAnsiTheme="minorHAnsi" w:cstheme="minorHAnsi"/>
          <w:color w:val="auto"/>
          <w:sz w:val="24"/>
          <w:szCs w:val="24"/>
        </w:rPr>
        <w:t>Name: _</w:t>
      </w:r>
      <w:r w:rsidRPr="001A0622">
        <w:rPr>
          <w:rFonts w:asciiTheme="minorHAnsi" w:eastAsia="Times New Roman" w:hAnsiTheme="minorHAnsi" w:cstheme="minorHAnsi"/>
          <w:color w:val="auto"/>
          <w:sz w:val="24"/>
          <w:szCs w:val="24"/>
        </w:rPr>
        <w:t>_______________________________________________</w:t>
      </w:r>
    </w:p>
    <w:p w14:paraId="36D4C987" w14:textId="77777777" w:rsidR="00933472" w:rsidRPr="001A0622" w:rsidRDefault="00933472" w:rsidP="00FA0476">
      <w:pPr>
        <w:spacing w:after="0" w:line="240" w:lineRule="auto"/>
        <w:rPr>
          <w:rFonts w:asciiTheme="minorHAnsi" w:eastAsia="Times New Roman" w:hAnsiTheme="minorHAnsi" w:cstheme="minorHAnsi"/>
          <w:color w:val="auto"/>
          <w:sz w:val="24"/>
          <w:szCs w:val="24"/>
        </w:rPr>
      </w:pPr>
    </w:p>
    <w:p w14:paraId="1C44092D" w14:textId="7C02B838" w:rsidR="00933472" w:rsidRPr="001A0622" w:rsidRDefault="00933472" w:rsidP="00FA047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Applicant interest in project/site: ________________________________________</w:t>
      </w:r>
      <w:r w:rsidR="001911DD" w:rsidRPr="001A0622">
        <w:rPr>
          <w:rFonts w:asciiTheme="minorHAnsi" w:eastAsia="Times New Roman" w:hAnsiTheme="minorHAnsi" w:cstheme="minorHAnsi"/>
          <w:color w:val="auto"/>
          <w:sz w:val="24"/>
          <w:szCs w:val="24"/>
        </w:rPr>
        <w:t>____</w:t>
      </w:r>
      <w:r w:rsidRPr="001A0622">
        <w:rPr>
          <w:rFonts w:asciiTheme="minorHAnsi" w:eastAsia="Times New Roman" w:hAnsiTheme="minorHAnsi" w:cstheme="minorHAnsi"/>
          <w:color w:val="auto"/>
          <w:sz w:val="24"/>
          <w:szCs w:val="24"/>
        </w:rPr>
        <w:t>_</w:t>
      </w:r>
    </w:p>
    <w:p w14:paraId="7920C19C" w14:textId="77777777" w:rsidR="00933472" w:rsidRPr="001A0622" w:rsidRDefault="00933472" w:rsidP="00FA0476">
      <w:pPr>
        <w:spacing w:after="0" w:line="240" w:lineRule="auto"/>
        <w:rPr>
          <w:rFonts w:asciiTheme="minorHAnsi" w:eastAsia="Times New Roman" w:hAnsiTheme="minorHAnsi" w:cstheme="minorHAnsi"/>
          <w:color w:val="auto"/>
          <w:sz w:val="24"/>
          <w:szCs w:val="24"/>
        </w:rPr>
      </w:pPr>
    </w:p>
    <w:p w14:paraId="78B07BB3" w14:textId="36D28E36" w:rsidR="00933472" w:rsidRPr="001A0622" w:rsidRDefault="00933472" w:rsidP="00FA047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Is the business owned or majority-owned by Humboldt County residents? ______</w:t>
      </w:r>
    </w:p>
    <w:p w14:paraId="25866FF3" w14:textId="77777777" w:rsidR="00933472" w:rsidRPr="001A0622" w:rsidRDefault="00933472" w:rsidP="00FA0476">
      <w:pPr>
        <w:spacing w:before="100" w:beforeAutospacing="1"/>
        <w:contextualSpacing/>
        <w:rPr>
          <w:rFonts w:asciiTheme="minorHAnsi" w:eastAsia="Times New Roman" w:hAnsiTheme="minorHAnsi" w:cstheme="minorHAnsi"/>
          <w:color w:val="505254"/>
          <w:sz w:val="24"/>
          <w:szCs w:val="24"/>
        </w:rPr>
      </w:pPr>
    </w:p>
    <w:p w14:paraId="318182BD" w14:textId="46A68D3A" w:rsidR="00933472" w:rsidRPr="001A0622" w:rsidRDefault="00933472" w:rsidP="00FA047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 xml:space="preserve">Ownership Structure and </w:t>
      </w:r>
      <w:proofErr w:type="gramStart"/>
      <w:r w:rsidRPr="001A0622">
        <w:rPr>
          <w:rFonts w:asciiTheme="minorHAnsi" w:eastAsia="Times New Roman" w:hAnsiTheme="minorHAnsi" w:cstheme="minorHAnsi"/>
          <w:color w:val="auto"/>
          <w:sz w:val="24"/>
          <w:szCs w:val="24"/>
        </w:rPr>
        <w:t>Owners:_</w:t>
      </w:r>
      <w:proofErr w:type="gramEnd"/>
      <w:r w:rsidRPr="001A0622">
        <w:rPr>
          <w:rFonts w:asciiTheme="minorHAnsi" w:eastAsia="Times New Roman" w:hAnsiTheme="minorHAnsi" w:cstheme="minorHAnsi"/>
          <w:color w:val="auto"/>
          <w:sz w:val="24"/>
          <w:szCs w:val="24"/>
        </w:rPr>
        <w:t>___________________________________________</w:t>
      </w:r>
    </w:p>
    <w:p w14:paraId="50814EBF" w14:textId="77777777" w:rsidR="00933472" w:rsidRPr="001A0622" w:rsidRDefault="00933472" w:rsidP="00FA0476">
      <w:pPr>
        <w:spacing w:before="100" w:beforeAutospacing="1"/>
        <w:contextualSpacing/>
        <w:rPr>
          <w:rFonts w:asciiTheme="minorHAnsi" w:eastAsia="Times New Roman" w:hAnsiTheme="minorHAnsi" w:cstheme="minorHAnsi"/>
          <w:color w:val="505254"/>
          <w:sz w:val="24"/>
          <w:szCs w:val="24"/>
        </w:rPr>
      </w:pPr>
    </w:p>
    <w:p w14:paraId="0BB6D72C" w14:textId="7AD63C0B" w:rsidR="00933472" w:rsidRPr="001A0622" w:rsidRDefault="00933472" w:rsidP="00FA047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Applicant Name and Title: ______________________________________________</w:t>
      </w:r>
      <w:r w:rsidR="001911DD" w:rsidRPr="001A0622">
        <w:rPr>
          <w:rFonts w:asciiTheme="minorHAnsi" w:eastAsia="Times New Roman" w:hAnsiTheme="minorHAnsi" w:cstheme="minorHAnsi"/>
          <w:color w:val="auto"/>
          <w:sz w:val="24"/>
          <w:szCs w:val="24"/>
        </w:rPr>
        <w:t>_____</w:t>
      </w:r>
    </w:p>
    <w:p w14:paraId="0069680A" w14:textId="77777777" w:rsidR="00933472" w:rsidRPr="001A0622" w:rsidRDefault="00933472" w:rsidP="00FA0476">
      <w:pPr>
        <w:spacing w:after="0" w:line="240" w:lineRule="auto"/>
        <w:rPr>
          <w:rFonts w:asciiTheme="minorHAnsi" w:eastAsia="Times New Roman" w:hAnsiTheme="minorHAnsi" w:cstheme="minorHAnsi"/>
          <w:color w:val="auto"/>
          <w:sz w:val="24"/>
          <w:szCs w:val="24"/>
        </w:rPr>
      </w:pPr>
    </w:p>
    <w:p w14:paraId="66C8EBD2" w14:textId="66C40686" w:rsidR="00933472" w:rsidRPr="001A0622" w:rsidRDefault="00933472" w:rsidP="00FA0476">
      <w:pPr>
        <w:spacing w:after="0" w:line="240" w:lineRule="auto"/>
        <w:rPr>
          <w:rFonts w:asciiTheme="minorHAnsi" w:eastAsia="Times New Roman" w:hAnsiTheme="minorHAnsi" w:cstheme="minorHAnsi"/>
          <w:color w:val="auto"/>
          <w:sz w:val="24"/>
          <w:szCs w:val="24"/>
        </w:rPr>
      </w:pPr>
      <w:proofErr w:type="gramStart"/>
      <w:r w:rsidRPr="001A0622">
        <w:rPr>
          <w:rFonts w:asciiTheme="minorHAnsi" w:eastAsia="Times New Roman" w:hAnsiTheme="minorHAnsi" w:cstheme="minorHAnsi"/>
          <w:color w:val="auto"/>
          <w:sz w:val="24"/>
          <w:szCs w:val="24"/>
        </w:rPr>
        <w:t>Phone:_</w:t>
      </w:r>
      <w:proofErr w:type="gramEnd"/>
      <w:r w:rsidRPr="001A0622">
        <w:rPr>
          <w:rFonts w:asciiTheme="minorHAnsi" w:eastAsia="Times New Roman" w:hAnsiTheme="minorHAnsi" w:cstheme="minorHAnsi"/>
          <w:color w:val="auto"/>
          <w:sz w:val="24"/>
          <w:szCs w:val="24"/>
        </w:rPr>
        <w:t>_______________________         Email: ____________________________</w:t>
      </w:r>
      <w:r w:rsidR="001911DD" w:rsidRPr="001A0622">
        <w:rPr>
          <w:rFonts w:asciiTheme="minorHAnsi" w:eastAsia="Times New Roman" w:hAnsiTheme="minorHAnsi" w:cstheme="minorHAnsi"/>
          <w:color w:val="auto"/>
          <w:sz w:val="24"/>
          <w:szCs w:val="24"/>
        </w:rPr>
        <w:t>_______</w:t>
      </w:r>
    </w:p>
    <w:p w14:paraId="450BCD3A" w14:textId="77777777" w:rsidR="00933472" w:rsidRPr="001A0622" w:rsidRDefault="00933472" w:rsidP="00FA0476">
      <w:pPr>
        <w:spacing w:after="0" w:line="240" w:lineRule="auto"/>
        <w:rPr>
          <w:rFonts w:asciiTheme="minorHAnsi" w:eastAsia="Times New Roman" w:hAnsiTheme="minorHAnsi" w:cstheme="minorHAnsi"/>
          <w:color w:val="auto"/>
          <w:sz w:val="24"/>
          <w:szCs w:val="24"/>
        </w:rPr>
      </w:pPr>
    </w:p>
    <w:p w14:paraId="70CD0E8C" w14:textId="0D3B32CE" w:rsidR="00933472" w:rsidRPr="001A0622" w:rsidRDefault="00933472" w:rsidP="00FA047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Address: ___________________________________________________________</w:t>
      </w:r>
      <w:r w:rsidR="001911DD" w:rsidRPr="001A0622">
        <w:rPr>
          <w:rFonts w:asciiTheme="minorHAnsi" w:eastAsia="Times New Roman" w:hAnsiTheme="minorHAnsi" w:cstheme="minorHAnsi"/>
          <w:color w:val="auto"/>
          <w:sz w:val="24"/>
          <w:szCs w:val="24"/>
        </w:rPr>
        <w:t>__________</w:t>
      </w:r>
    </w:p>
    <w:p w14:paraId="18163D1F" w14:textId="77777777" w:rsidR="001A0622" w:rsidRDefault="001A0622" w:rsidP="00FA0476">
      <w:pPr>
        <w:spacing w:after="0" w:line="240" w:lineRule="auto"/>
        <w:rPr>
          <w:rFonts w:asciiTheme="minorHAnsi" w:eastAsia="Times New Roman" w:hAnsiTheme="minorHAnsi" w:cstheme="minorHAnsi"/>
          <w:color w:val="auto"/>
          <w:sz w:val="24"/>
          <w:szCs w:val="24"/>
        </w:rPr>
      </w:pPr>
    </w:p>
    <w:p w14:paraId="6595604A" w14:textId="598D2D78" w:rsidR="00933472" w:rsidRPr="001A0622" w:rsidRDefault="00933472" w:rsidP="00FA047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 xml:space="preserve"># of FTE </w:t>
      </w:r>
      <w:proofErr w:type="gramStart"/>
      <w:r w:rsidRPr="001A0622">
        <w:rPr>
          <w:rFonts w:asciiTheme="minorHAnsi" w:eastAsia="Times New Roman" w:hAnsiTheme="minorHAnsi" w:cstheme="minorHAnsi"/>
          <w:color w:val="auto"/>
          <w:sz w:val="24"/>
          <w:szCs w:val="24"/>
        </w:rPr>
        <w:t>employees:_</w:t>
      </w:r>
      <w:proofErr w:type="gramEnd"/>
      <w:r w:rsidRPr="001A0622">
        <w:rPr>
          <w:rFonts w:asciiTheme="minorHAnsi" w:eastAsia="Times New Roman" w:hAnsiTheme="minorHAnsi" w:cstheme="minorHAnsi"/>
          <w:color w:val="auto"/>
          <w:sz w:val="24"/>
          <w:szCs w:val="24"/>
        </w:rPr>
        <w:t>___</w:t>
      </w:r>
      <w:r w:rsidR="001911DD" w:rsidRPr="001A0622">
        <w:rPr>
          <w:rFonts w:asciiTheme="minorHAnsi" w:eastAsia="Times New Roman" w:hAnsiTheme="minorHAnsi" w:cstheme="minorHAnsi"/>
          <w:color w:val="auto"/>
          <w:sz w:val="24"/>
          <w:szCs w:val="24"/>
        </w:rPr>
        <w:t>__</w:t>
      </w:r>
    </w:p>
    <w:p w14:paraId="5D410798" w14:textId="77777777" w:rsidR="001A0622" w:rsidRDefault="001A0622" w:rsidP="00FA0476">
      <w:pPr>
        <w:spacing w:after="0" w:line="240" w:lineRule="auto"/>
        <w:rPr>
          <w:rFonts w:asciiTheme="minorHAnsi" w:eastAsia="Times New Roman" w:hAnsiTheme="minorHAnsi" w:cstheme="minorHAnsi"/>
          <w:color w:val="auto"/>
          <w:sz w:val="24"/>
          <w:szCs w:val="24"/>
        </w:rPr>
      </w:pPr>
    </w:p>
    <w:p w14:paraId="2B1EB552" w14:textId="283390A6" w:rsidR="00933472" w:rsidRPr="001A0622" w:rsidRDefault="00933472" w:rsidP="00FA047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Summarize the organization’s business and activities:</w:t>
      </w:r>
    </w:p>
    <w:p w14:paraId="541ECC6D" w14:textId="77777777" w:rsidR="00933472" w:rsidRPr="001A0622" w:rsidRDefault="00933472" w:rsidP="00933472">
      <w:pPr>
        <w:spacing w:after="0" w:line="240" w:lineRule="auto"/>
        <w:ind w:left="450"/>
        <w:rPr>
          <w:rFonts w:asciiTheme="minorHAnsi" w:eastAsia="Times New Roman" w:hAnsiTheme="minorHAnsi" w:cstheme="minorHAnsi"/>
          <w:color w:val="auto"/>
          <w:sz w:val="24"/>
          <w:szCs w:val="24"/>
        </w:rPr>
      </w:pPr>
    </w:p>
    <w:p w14:paraId="5B3A00F4" w14:textId="77777777" w:rsidR="00933472" w:rsidRPr="00FA0476" w:rsidRDefault="00933472" w:rsidP="00933472">
      <w:pPr>
        <w:spacing w:after="0" w:line="240" w:lineRule="auto"/>
        <w:ind w:left="450"/>
        <w:rPr>
          <w:rFonts w:ascii="Century Gothic" w:eastAsia="Times New Roman" w:hAnsi="Century Gothic" w:cs="Times New Roman"/>
          <w:color w:val="auto"/>
          <w:sz w:val="24"/>
          <w:szCs w:val="24"/>
        </w:rPr>
      </w:pPr>
    </w:p>
    <w:p w14:paraId="5B436F46" w14:textId="77777777" w:rsidR="00933472" w:rsidRPr="00FA0476" w:rsidRDefault="00933472" w:rsidP="00933472">
      <w:pPr>
        <w:spacing w:after="0" w:line="240" w:lineRule="auto"/>
        <w:ind w:left="450"/>
        <w:rPr>
          <w:rFonts w:ascii="Century Gothic" w:eastAsia="Times New Roman" w:hAnsi="Century Gothic" w:cs="Times New Roman"/>
          <w:color w:val="auto"/>
          <w:sz w:val="24"/>
          <w:szCs w:val="24"/>
        </w:rPr>
      </w:pPr>
    </w:p>
    <w:p w14:paraId="4510BA14" w14:textId="77777777" w:rsidR="00933472" w:rsidRPr="00FA0476" w:rsidRDefault="00933472" w:rsidP="00933472">
      <w:pPr>
        <w:spacing w:after="0" w:line="240" w:lineRule="auto"/>
        <w:ind w:left="450"/>
        <w:rPr>
          <w:rFonts w:ascii="Century Gothic" w:eastAsia="Times New Roman" w:hAnsi="Century Gothic" w:cs="Times New Roman"/>
          <w:color w:val="auto"/>
          <w:sz w:val="24"/>
          <w:szCs w:val="24"/>
        </w:rPr>
      </w:pPr>
    </w:p>
    <w:p w14:paraId="2DBF6F74" w14:textId="77777777" w:rsidR="00933472" w:rsidRPr="00FA0476" w:rsidRDefault="00933472" w:rsidP="00933472">
      <w:pPr>
        <w:spacing w:after="0" w:line="240" w:lineRule="auto"/>
        <w:ind w:left="450"/>
        <w:rPr>
          <w:rFonts w:ascii="Century Gothic" w:eastAsia="Times New Roman" w:hAnsi="Century Gothic" w:cs="Times New Roman"/>
          <w:color w:val="auto"/>
          <w:sz w:val="24"/>
          <w:szCs w:val="24"/>
        </w:rPr>
      </w:pPr>
    </w:p>
    <w:p w14:paraId="44E034A9" w14:textId="77777777" w:rsidR="00B956A6" w:rsidRDefault="00B956A6" w:rsidP="00933472">
      <w:pPr>
        <w:spacing w:after="0" w:line="240" w:lineRule="auto"/>
        <w:ind w:left="450"/>
        <w:rPr>
          <w:rFonts w:ascii="Century Gothic" w:eastAsia="Times New Roman" w:hAnsi="Century Gothic" w:cs="Times New Roman"/>
          <w:color w:val="auto"/>
          <w:sz w:val="24"/>
          <w:szCs w:val="24"/>
        </w:rPr>
      </w:pPr>
    </w:p>
    <w:p w14:paraId="242374FB" w14:textId="3E397270" w:rsidR="00933472" w:rsidRPr="001A0622" w:rsidRDefault="00933472" w:rsidP="00B956A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 xml:space="preserve">Project </w:t>
      </w:r>
      <w:proofErr w:type="gramStart"/>
      <w:r w:rsidRPr="001A0622">
        <w:rPr>
          <w:rFonts w:asciiTheme="minorHAnsi" w:eastAsia="Times New Roman" w:hAnsiTheme="minorHAnsi" w:cstheme="minorHAnsi"/>
          <w:color w:val="auto"/>
          <w:sz w:val="24"/>
          <w:szCs w:val="24"/>
        </w:rPr>
        <w:t>Name:_</w:t>
      </w:r>
      <w:proofErr w:type="gramEnd"/>
      <w:r w:rsidRPr="001A0622">
        <w:rPr>
          <w:rFonts w:asciiTheme="minorHAnsi" w:eastAsia="Times New Roman" w:hAnsiTheme="minorHAnsi" w:cstheme="minorHAnsi"/>
          <w:color w:val="auto"/>
          <w:sz w:val="24"/>
          <w:szCs w:val="24"/>
        </w:rPr>
        <w:t>_______________________________________________________</w:t>
      </w:r>
      <w:r w:rsidR="001911DD" w:rsidRPr="001A0622">
        <w:rPr>
          <w:rFonts w:asciiTheme="minorHAnsi" w:eastAsia="Times New Roman" w:hAnsiTheme="minorHAnsi" w:cstheme="minorHAnsi"/>
          <w:color w:val="auto"/>
          <w:sz w:val="24"/>
          <w:szCs w:val="24"/>
        </w:rPr>
        <w:t>______</w:t>
      </w:r>
    </w:p>
    <w:p w14:paraId="7F4B91BA" w14:textId="4D4C1A53" w:rsidR="00933472" w:rsidRPr="001A0622" w:rsidRDefault="00933472" w:rsidP="00B956A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505254"/>
          <w:sz w:val="24"/>
          <w:szCs w:val="24"/>
        </w:rPr>
        <w:cr/>
      </w:r>
      <w:r w:rsidRPr="001A0622">
        <w:rPr>
          <w:rFonts w:asciiTheme="minorHAnsi" w:eastAsia="Times New Roman" w:hAnsiTheme="minorHAnsi" w:cstheme="minorHAnsi"/>
          <w:color w:val="auto"/>
          <w:sz w:val="24"/>
          <w:szCs w:val="24"/>
        </w:rPr>
        <w:t xml:space="preserve">Amount </w:t>
      </w:r>
      <w:proofErr w:type="gramStart"/>
      <w:r w:rsidRPr="001A0622">
        <w:rPr>
          <w:rFonts w:asciiTheme="minorHAnsi" w:eastAsia="Times New Roman" w:hAnsiTheme="minorHAnsi" w:cstheme="minorHAnsi"/>
          <w:color w:val="auto"/>
          <w:sz w:val="24"/>
          <w:szCs w:val="24"/>
        </w:rPr>
        <w:t>requested:_</w:t>
      </w:r>
      <w:proofErr w:type="gramEnd"/>
      <w:r w:rsidRPr="001A0622">
        <w:rPr>
          <w:rFonts w:asciiTheme="minorHAnsi" w:eastAsia="Times New Roman" w:hAnsiTheme="minorHAnsi" w:cstheme="minorHAnsi"/>
          <w:color w:val="auto"/>
          <w:sz w:val="24"/>
          <w:szCs w:val="24"/>
        </w:rPr>
        <w:t xml:space="preserve">__________  Total project cost/funding </w:t>
      </w:r>
      <w:r w:rsidR="00B956A6" w:rsidRPr="001A0622">
        <w:rPr>
          <w:rFonts w:asciiTheme="minorHAnsi" w:eastAsia="Times New Roman" w:hAnsiTheme="minorHAnsi" w:cstheme="minorHAnsi"/>
          <w:color w:val="auto"/>
          <w:sz w:val="24"/>
          <w:szCs w:val="24"/>
        </w:rPr>
        <w:t>N</w:t>
      </w:r>
      <w:r w:rsidRPr="001A0622">
        <w:rPr>
          <w:rFonts w:asciiTheme="minorHAnsi" w:eastAsia="Times New Roman" w:hAnsiTheme="minorHAnsi" w:cstheme="minorHAnsi"/>
          <w:color w:val="auto"/>
          <w:sz w:val="24"/>
          <w:szCs w:val="24"/>
        </w:rPr>
        <w:t xml:space="preserve">eeded:___________  </w:t>
      </w:r>
    </w:p>
    <w:p w14:paraId="112296E4" w14:textId="77777777" w:rsidR="00933472" w:rsidRPr="001A0622" w:rsidRDefault="00933472" w:rsidP="00B956A6">
      <w:pPr>
        <w:spacing w:after="0" w:line="240" w:lineRule="auto"/>
        <w:rPr>
          <w:rFonts w:asciiTheme="minorHAnsi" w:eastAsia="Times New Roman" w:hAnsiTheme="minorHAnsi" w:cstheme="minorHAnsi"/>
          <w:color w:val="auto"/>
          <w:sz w:val="24"/>
          <w:szCs w:val="24"/>
        </w:rPr>
      </w:pPr>
    </w:p>
    <w:p w14:paraId="7703684A" w14:textId="3CE80A21" w:rsidR="00933472" w:rsidRPr="001A0622" w:rsidRDefault="00933472" w:rsidP="00B956A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Additional source (s) of funding: _________________________________________</w:t>
      </w:r>
      <w:r w:rsidR="001911DD" w:rsidRPr="001A0622">
        <w:rPr>
          <w:rFonts w:asciiTheme="minorHAnsi" w:eastAsia="Times New Roman" w:hAnsiTheme="minorHAnsi" w:cstheme="minorHAnsi"/>
          <w:color w:val="auto"/>
          <w:sz w:val="24"/>
          <w:szCs w:val="24"/>
        </w:rPr>
        <w:t>_</w:t>
      </w:r>
      <w:r w:rsidRPr="001A0622">
        <w:rPr>
          <w:rFonts w:asciiTheme="minorHAnsi" w:eastAsia="Times New Roman" w:hAnsiTheme="minorHAnsi" w:cstheme="minorHAnsi"/>
          <w:color w:val="auto"/>
          <w:sz w:val="24"/>
          <w:szCs w:val="24"/>
        </w:rPr>
        <w:t>___</w:t>
      </w:r>
    </w:p>
    <w:p w14:paraId="58C4D951" w14:textId="77777777" w:rsidR="00933472" w:rsidRPr="001A0622" w:rsidRDefault="00933472" w:rsidP="00B956A6">
      <w:pPr>
        <w:spacing w:after="0" w:line="240" w:lineRule="auto"/>
        <w:rPr>
          <w:rFonts w:asciiTheme="minorHAnsi" w:eastAsia="Times New Roman" w:hAnsiTheme="minorHAnsi" w:cstheme="minorHAnsi"/>
          <w:color w:val="auto"/>
          <w:sz w:val="24"/>
          <w:szCs w:val="24"/>
        </w:rPr>
      </w:pPr>
    </w:p>
    <w:p w14:paraId="37A3C4A5" w14:textId="77777777" w:rsidR="001A0622" w:rsidRDefault="00933472" w:rsidP="00B956A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Type of project: _____ Planning ____Implementation ____ Technical Assistance _____</w:t>
      </w:r>
    </w:p>
    <w:p w14:paraId="12D1CAC6" w14:textId="22CD4383" w:rsidR="00933472" w:rsidRPr="001A0622" w:rsidRDefault="00933472" w:rsidP="00B956A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Capital investment _______Other _______________________________________</w:t>
      </w:r>
    </w:p>
    <w:p w14:paraId="155CD94F" w14:textId="77777777" w:rsidR="00933472" w:rsidRPr="001A0622" w:rsidRDefault="00933472" w:rsidP="00B956A6">
      <w:pPr>
        <w:spacing w:after="0" w:line="240" w:lineRule="auto"/>
        <w:rPr>
          <w:rFonts w:asciiTheme="minorHAnsi" w:eastAsia="Times New Roman" w:hAnsiTheme="minorHAnsi" w:cstheme="minorHAnsi"/>
          <w:color w:val="auto"/>
          <w:sz w:val="24"/>
          <w:szCs w:val="24"/>
        </w:rPr>
      </w:pPr>
    </w:p>
    <w:p w14:paraId="26097B33" w14:textId="579C7799" w:rsidR="00933472" w:rsidRPr="001A0622" w:rsidRDefault="00933472" w:rsidP="00B956A6">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Project Location: _____________________________________________</w:t>
      </w:r>
      <w:r w:rsidR="001911DD" w:rsidRPr="001A0622">
        <w:rPr>
          <w:rFonts w:asciiTheme="minorHAnsi" w:eastAsia="Times New Roman" w:hAnsiTheme="minorHAnsi" w:cstheme="minorHAnsi"/>
          <w:color w:val="auto"/>
          <w:sz w:val="24"/>
          <w:szCs w:val="24"/>
        </w:rPr>
        <w:t>___________</w:t>
      </w:r>
      <w:r w:rsidRPr="001A0622">
        <w:rPr>
          <w:rFonts w:asciiTheme="minorHAnsi" w:eastAsia="Times New Roman" w:hAnsiTheme="minorHAnsi" w:cstheme="minorHAnsi"/>
          <w:color w:val="auto"/>
          <w:sz w:val="24"/>
          <w:szCs w:val="24"/>
        </w:rPr>
        <w:t>___</w:t>
      </w:r>
    </w:p>
    <w:p w14:paraId="798B9771" w14:textId="77777777" w:rsidR="001A0622" w:rsidRDefault="001A0622" w:rsidP="001A0622">
      <w:pPr>
        <w:spacing w:before="100" w:beforeAutospacing="1"/>
        <w:contextualSpacing/>
        <w:rPr>
          <w:rFonts w:asciiTheme="minorHAnsi" w:eastAsia="Times New Roman" w:hAnsiTheme="minorHAnsi" w:cstheme="minorHAnsi"/>
          <w:color w:val="auto"/>
          <w:sz w:val="24"/>
          <w:szCs w:val="24"/>
        </w:rPr>
      </w:pPr>
    </w:p>
    <w:p w14:paraId="1EC39D69" w14:textId="6550A8AC" w:rsidR="00933472" w:rsidRPr="00FA0476" w:rsidRDefault="00933472" w:rsidP="001A0622">
      <w:pPr>
        <w:spacing w:before="100" w:beforeAutospacing="1"/>
        <w:contextualSpacing/>
        <w:rPr>
          <w:rFonts w:ascii="Century Gothic" w:eastAsia="Times New Roman" w:hAnsi="Century Gothic" w:cs="Times New Roman"/>
          <w:color w:val="auto"/>
          <w:sz w:val="24"/>
          <w:szCs w:val="24"/>
        </w:rPr>
      </w:pPr>
      <w:r w:rsidRPr="001A0622">
        <w:rPr>
          <w:rFonts w:asciiTheme="minorHAnsi" w:eastAsia="Times New Roman" w:hAnsiTheme="minorHAnsi" w:cstheme="minorHAnsi"/>
          <w:color w:val="auto"/>
          <w:sz w:val="24"/>
          <w:szCs w:val="24"/>
        </w:rPr>
        <w:t xml:space="preserve">Does the project/business consist of a qualified outdoor cultivating operation </w:t>
      </w:r>
      <w:r w:rsidR="0033066F">
        <w:rPr>
          <w:rFonts w:asciiTheme="minorHAnsi" w:eastAsia="Times New Roman" w:hAnsiTheme="minorHAnsi" w:cstheme="minorHAnsi"/>
          <w:color w:val="auto"/>
          <w:sz w:val="24"/>
          <w:szCs w:val="24"/>
        </w:rPr>
        <w:t>(as per</w:t>
      </w:r>
      <w:r w:rsidRPr="001A0622">
        <w:rPr>
          <w:rFonts w:asciiTheme="minorHAnsi" w:eastAsia="Times New Roman" w:hAnsiTheme="minorHAnsi" w:cstheme="minorHAnsi"/>
          <w:color w:val="auto"/>
          <w:sz w:val="24"/>
          <w:szCs w:val="24"/>
        </w:rPr>
        <w:t xml:space="preserve"> Humboldt </w:t>
      </w:r>
      <w:r w:rsidRPr="0033066F">
        <w:rPr>
          <w:rFonts w:asciiTheme="minorHAnsi" w:eastAsia="Times New Roman" w:hAnsiTheme="minorHAnsi" w:cstheme="minorHAnsi"/>
          <w:color w:val="auto"/>
          <w:sz w:val="24"/>
          <w:szCs w:val="24"/>
        </w:rPr>
        <w:t>County Land Use Ordinance</w:t>
      </w:r>
      <w:r w:rsidR="0033066F" w:rsidRPr="0033066F">
        <w:rPr>
          <w:rFonts w:asciiTheme="minorHAnsi" w:eastAsia="Times New Roman" w:hAnsiTheme="minorHAnsi" w:cstheme="minorHAnsi"/>
          <w:color w:val="auto"/>
          <w:sz w:val="24"/>
          <w:szCs w:val="24"/>
        </w:rPr>
        <w:t>)</w:t>
      </w:r>
      <w:r w:rsidRPr="0033066F">
        <w:rPr>
          <w:rFonts w:asciiTheme="minorHAnsi" w:eastAsia="Times New Roman" w:hAnsiTheme="minorHAnsi" w:cstheme="minorHAnsi"/>
          <w:color w:val="auto"/>
          <w:sz w:val="24"/>
          <w:szCs w:val="24"/>
        </w:rPr>
        <w:t xml:space="preserve"> that</w:t>
      </w:r>
      <w:r w:rsidRPr="001A0622">
        <w:rPr>
          <w:rFonts w:asciiTheme="minorHAnsi" w:eastAsia="Times New Roman" w:hAnsiTheme="minorHAnsi" w:cstheme="minorHAnsi"/>
          <w:color w:val="auto"/>
          <w:sz w:val="24"/>
          <w:szCs w:val="24"/>
        </w:rPr>
        <w:t xml:space="preserve"> produces less than 10,000 sq</w:t>
      </w:r>
      <w:r w:rsidR="001A0622">
        <w:rPr>
          <w:rFonts w:asciiTheme="minorHAnsi" w:eastAsia="Times New Roman" w:hAnsiTheme="minorHAnsi" w:cstheme="minorHAnsi"/>
          <w:color w:val="auto"/>
          <w:sz w:val="24"/>
          <w:szCs w:val="24"/>
        </w:rPr>
        <w:t xml:space="preserve">. ft. </w:t>
      </w:r>
      <w:r w:rsidRPr="001A0622">
        <w:rPr>
          <w:rFonts w:asciiTheme="minorHAnsi" w:eastAsia="Times New Roman" w:hAnsiTheme="minorHAnsi" w:cstheme="minorHAnsi"/>
          <w:color w:val="auto"/>
          <w:sz w:val="24"/>
          <w:szCs w:val="24"/>
        </w:rPr>
        <w:t xml:space="preserve">of cannabis (not including co-ops and associations whose cumulative area may exceed 10,000 square feet)? </w:t>
      </w:r>
      <w:r w:rsidR="001A0622">
        <w:rPr>
          <w:rFonts w:asciiTheme="minorHAnsi" w:eastAsia="Times New Roman" w:hAnsiTheme="minorHAnsi" w:cstheme="minorHAnsi"/>
          <w:color w:val="auto"/>
          <w:sz w:val="24"/>
          <w:szCs w:val="24"/>
        </w:rPr>
        <w:t xml:space="preserve"> </w:t>
      </w:r>
      <w:r w:rsidRPr="001A0622">
        <w:rPr>
          <w:rFonts w:asciiTheme="minorHAnsi" w:eastAsia="Times New Roman" w:hAnsiTheme="minorHAnsi" w:cstheme="minorHAnsi"/>
          <w:b/>
          <w:bCs/>
          <w:color w:val="auto"/>
          <w:sz w:val="24"/>
          <w:szCs w:val="24"/>
        </w:rPr>
        <w:t>Yes/ No</w:t>
      </w:r>
    </w:p>
    <w:p w14:paraId="517A8056" w14:textId="77777777" w:rsidR="00933472" w:rsidRPr="00FA0476" w:rsidRDefault="00933472" w:rsidP="00933472">
      <w:pPr>
        <w:spacing w:after="0" w:line="240" w:lineRule="auto"/>
        <w:rPr>
          <w:rFonts w:ascii="Century Gothic" w:eastAsia="Times New Roman" w:hAnsi="Century Gothic" w:cs="Times New Roman"/>
          <w:b/>
          <w:bCs/>
          <w:color w:val="auto"/>
          <w:sz w:val="24"/>
          <w:szCs w:val="24"/>
        </w:rPr>
        <w:sectPr w:rsidR="00933472" w:rsidRPr="00FA0476" w:rsidSect="00FA0476">
          <w:pgSz w:w="12240" w:h="15840" w:code="1"/>
          <w:pgMar w:top="1440" w:right="1440" w:bottom="1440" w:left="1440" w:header="720" w:footer="720" w:gutter="0"/>
          <w:paperSrc w:first="1" w:other="1"/>
          <w:pgNumType w:start="1"/>
          <w:cols w:space="720"/>
          <w:docGrid w:linePitch="360"/>
        </w:sectPr>
      </w:pPr>
    </w:p>
    <w:p w14:paraId="639A501C" w14:textId="77777777" w:rsidR="00933472" w:rsidRPr="001A0622" w:rsidRDefault="00933472" w:rsidP="001911DD">
      <w:pPr>
        <w:spacing w:after="0" w:line="240" w:lineRule="auto"/>
        <w:rPr>
          <w:rFonts w:asciiTheme="minorHAnsi" w:eastAsia="Times New Roman" w:hAnsiTheme="minorHAnsi" w:cstheme="minorHAnsi"/>
          <w:b/>
          <w:bCs/>
          <w:color w:val="auto"/>
          <w:sz w:val="28"/>
          <w:szCs w:val="28"/>
        </w:rPr>
      </w:pPr>
      <w:r w:rsidRPr="001A0622">
        <w:rPr>
          <w:rFonts w:asciiTheme="minorHAnsi" w:eastAsia="Times New Roman" w:hAnsiTheme="minorHAnsi" w:cstheme="minorHAnsi"/>
          <w:b/>
          <w:bCs/>
          <w:color w:val="auto"/>
          <w:sz w:val="28"/>
          <w:szCs w:val="28"/>
        </w:rPr>
        <w:lastRenderedPageBreak/>
        <w:t>Explanation of Narrative Questions</w:t>
      </w:r>
    </w:p>
    <w:p w14:paraId="32003F74" w14:textId="08C1FED3" w:rsidR="00933472" w:rsidRPr="001A0622" w:rsidRDefault="00933472" w:rsidP="00933472">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 xml:space="preserve">Please provide a narrative (attachment) that should be limited to 5 pages. </w:t>
      </w:r>
      <w:r w:rsidR="007F3B08" w:rsidRPr="001A0622">
        <w:rPr>
          <w:rFonts w:asciiTheme="minorHAnsi" w:eastAsia="Times New Roman" w:hAnsiTheme="minorHAnsi" w:cstheme="minorHAnsi"/>
          <w:color w:val="auto"/>
          <w:sz w:val="24"/>
          <w:szCs w:val="24"/>
        </w:rPr>
        <w:t>Typed a</w:t>
      </w:r>
      <w:r w:rsidRPr="001A0622">
        <w:rPr>
          <w:rFonts w:asciiTheme="minorHAnsi" w:eastAsia="Times New Roman" w:hAnsiTheme="minorHAnsi" w:cstheme="minorHAnsi"/>
          <w:color w:val="auto"/>
          <w:sz w:val="24"/>
          <w:szCs w:val="24"/>
        </w:rPr>
        <w:t xml:space="preserve">nswers should be in </w:t>
      </w:r>
      <w:r w:rsidR="001B34F5" w:rsidRPr="001A0622">
        <w:rPr>
          <w:rFonts w:asciiTheme="minorHAnsi" w:eastAsia="Times New Roman" w:hAnsiTheme="minorHAnsi" w:cstheme="minorHAnsi"/>
          <w:color w:val="auto"/>
          <w:sz w:val="24"/>
          <w:szCs w:val="24"/>
        </w:rPr>
        <w:t>12-point</w:t>
      </w:r>
      <w:r w:rsidRPr="001A0622">
        <w:rPr>
          <w:rFonts w:asciiTheme="minorHAnsi" w:eastAsia="Times New Roman" w:hAnsiTheme="minorHAnsi" w:cstheme="minorHAnsi"/>
          <w:color w:val="auto"/>
          <w:sz w:val="24"/>
          <w:szCs w:val="24"/>
        </w:rPr>
        <w:t xml:space="preserve"> font with 1” margins.</w:t>
      </w:r>
      <w:r w:rsidR="007F3B08" w:rsidRPr="001A0622">
        <w:rPr>
          <w:rFonts w:asciiTheme="minorHAnsi" w:eastAsia="Times New Roman" w:hAnsiTheme="minorHAnsi" w:cstheme="minorHAnsi"/>
          <w:color w:val="auto"/>
          <w:sz w:val="24"/>
          <w:szCs w:val="24"/>
        </w:rPr>
        <w:t xml:space="preserve"> </w:t>
      </w:r>
      <w:r w:rsidRPr="001A0622">
        <w:rPr>
          <w:rFonts w:asciiTheme="minorHAnsi" w:eastAsia="Times New Roman" w:hAnsiTheme="minorHAnsi" w:cstheme="minorHAnsi"/>
          <w:color w:val="auto"/>
          <w:sz w:val="24"/>
          <w:szCs w:val="24"/>
        </w:rPr>
        <w:t xml:space="preserve"> </w:t>
      </w:r>
      <w:r w:rsidR="007F3B08" w:rsidRPr="001A0622">
        <w:rPr>
          <w:rFonts w:asciiTheme="minorHAnsi" w:eastAsia="Times New Roman" w:hAnsiTheme="minorHAnsi" w:cstheme="minorHAnsi"/>
          <w:color w:val="auto"/>
          <w:sz w:val="24"/>
          <w:szCs w:val="24"/>
        </w:rPr>
        <w:t xml:space="preserve">Handwritten responses will also be accepted. </w:t>
      </w:r>
    </w:p>
    <w:p w14:paraId="4E8F1397" w14:textId="77777777" w:rsidR="00933472" w:rsidRPr="001A0622" w:rsidRDefault="00933472" w:rsidP="00933472">
      <w:pPr>
        <w:spacing w:after="0" w:line="240" w:lineRule="auto"/>
        <w:rPr>
          <w:rFonts w:asciiTheme="minorHAnsi" w:eastAsia="Times New Roman" w:hAnsiTheme="minorHAnsi" w:cstheme="minorHAnsi"/>
          <w:color w:val="auto"/>
          <w:sz w:val="24"/>
          <w:szCs w:val="24"/>
        </w:rPr>
      </w:pPr>
    </w:p>
    <w:p w14:paraId="61EF6883" w14:textId="7E2ED240" w:rsidR="00933472" w:rsidRPr="001A0622" w:rsidRDefault="00933472" w:rsidP="00933472">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 xml:space="preserve">The narrative </w:t>
      </w:r>
      <w:r w:rsidRPr="001A0622">
        <w:rPr>
          <w:rFonts w:asciiTheme="minorHAnsi" w:eastAsia="Times New Roman" w:hAnsiTheme="minorHAnsi" w:cstheme="minorHAnsi"/>
          <w:b/>
          <w:bCs/>
          <w:i/>
          <w:iCs/>
          <w:color w:val="auto"/>
          <w:sz w:val="24"/>
          <w:szCs w:val="24"/>
        </w:rPr>
        <w:t>must</w:t>
      </w:r>
      <w:r w:rsidRPr="001A0622">
        <w:rPr>
          <w:rFonts w:asciiTheme="minorHAnsi" w:eastAsia="Times New Roman" w:hAnsiTheme="minorHAnsi" w:cstheme="minorHAnsi"/>
          <w:color w:val="auto"/>
          <w:sz w:val="24"/>
          <w:szCs w:val="24"/>
        </w:rPr>
        <w:t xml:space="preserve"> include a description of</w:t>
      </w:r>
      <w:r w:rsidR="001A0622">
        <w:rPr>
          <w:rFonts w:asciiTheme="minorHAnsi" w:eastAsia="Times New Roman" w:hAnsiTheme="minorHAnsi" w:cstheme="minorHAnsi"/>
          <w:color w:val="auto"/>
          <w:sz w:val="24"/>
          <w:szCs w:val="24"/>
        </w:rPr>
        <w:t>:</w:t>
      </w:r>
    </w:p>
    <w:p w14:paraId="38894F91" w14:textId="77777777" w:rsidR="00933472" w:rsidRPr="001A0622" w:rsidRDefault="00933472" w:rsidP="00933472">
      <w:pPr>
        <w:numPr>
          <w:ilvl w:val="0"/>
          <w:numId w:val="19"/>
        </w:numPr>
        <w:spacing w:after="0" w:line="240" w:lineRule="auto"/>
        <w:ind w:left="720"/>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 xml:space="preserve">The proposed project and anticipated use of requested funds </w:t>
      </w:r>
    </w:p>
    <w:p w14:paraId="06BE4FB0" w14:textId="77777777" w:rsidR="00933472" w:rsidRPr="001A0622" w:rsidRDefault="00933472" w:rsidP="00933472">
      <w:pPr>
        <w:numPr>
          <w:ilvl w:val="0"/>
          <w:numId w:val="19"/>
        </w:numPr>
        <w:spacing w:after="0" w:line="240" w:lineRule="auto"/>
        <w:ind w:left="720"/>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 xml:space="preserve">Attempts to secure alternative funding </w:t>
      </w:r>
    </w:p>
    <w:p w14:paraId="4E03B687" w14:textId="77777777" w:rsidR="00933472" w:rsidRPr="001A0622" w:rsidRDefault="00933472" w:rsidP="00933472">
      <w:pPr>
        <w:spacing w:after="0" w:line="240" w:lineRule="auto"/>
        <w:rPr>
          <w:rFonts w:asciiTheme="minorHAnsi" w:eastAsia="Times New Roman" w:hAnsiTheme="minorHAnsi" w:cstheme="minorHAnsi"/>
          <w:color w:val="auto"/>
          <w:sz w:val="24"/>
          <w:szCs w:val="24"/>
        </w:rPr>
      </w:pPr>
    </w:p>
    <w:p w14:paraId="290DE748" w14:textId="77777777" w:rsidR="00933472" w:rsidRPr="001A0622" w:rsidRDefault="00933472" w:rsidP="001911DD">
      <w:p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 xml:space="preserve">When appropriate, the narrative should also address the following: </w:t>
      </w:r>
    </w:p>
    <w:p w14:paraId="4B4E76E1" w14:textId="406CE92D" w:rsidR="00933472" w:rsidRPr="00EC4E82" w:rsidRDefault="00933472" w:rsidP="00460D37">
      <w:pPr>
        <w:spacing w:after="0" w:line="240" w:lineRule="auto"/>
        <w:rPr>
          <w:rFonts w:asciiTheme="minorHAnsi" w:eastAsia="Times New Roman" w:hAnsiTheme="minorHAnsi" w:cstheme="minorHAnsi"/>
          <w:color w:val="auto"/>
          <w:sz w:val="24"/>
          <w:szCs w:val="24"/>
        </w:rPr>
      </w:pPr>
      <w:r w:rsidRPr="00EC4E82">
        <w:rPr>
          <w:rFonts w:asciiTheme="minorHAnsi" w:eastAsia="Times New Roman" w:hAnsiTheme="minorHAnsi" w:cstheme="minorHAnsi"/>
          <w:b/>
          <w:bCs/>
          <w:color w:val="auto"/>
          <w:sz w:val="24"/>
          <w:szCs w:val="24"/>
        </w:rPr>
        <w:t xml:space="preserve">Revenue Contribution: </w:t>
      </w:r>
      <w:r w:rsidRPr="00EC4E82">
        <w:rPr>
          <w:rFonts w:asciiTheme="minorHAnsi" w:eastAsia="Times New Roman" w:hAnsiTheme="minorHAnsi" w:cstheme="minorHAnsi"/>
          <w:color w:val="auto"/>
          <w:sz w:val="24"/>
          <w:szCs w:val="24"/>
        </w:rPr>
        <w:t xml:space="preserve">Describe how operations are expected to add to revenues collected through the Cannabis Excise </w:t>
      </w:r>
      <w:r w:rsidR="00460D37" w:rsidRPr="00EC4E82">
        <w:rPr>
          <w:rFonts w:asciiTheme="minorHAnsi" w:eastAsia="Times New Roman" w:hAnsiTheme="minorHAnsi" w:cstheme="minorHAnsi"/>
          <w:color w:val="auto"/>
          <w:sz w:val="24"/>
          <w:szCs w:val="24"/>
        </w:rPr>
        <w:t>Tax</w:t>
      </w:r>
      <w:r w:rsidR="00460D37">
        <w:rPr>
          <w:rFonts w:asciiTheme="minorHAnsi" w:eastAsia="Times New Roman" w:hAnsiTheme="minorHAnsi" w:cstheme="minorHAnsi"/>
          <w:color w:val="auto"/>
          <w:sz w:val="24"/>
          <w:szCs w:val="24"/>
        </w:rPr>
        <w:t>. *</w:t>
      </w:r>
    </w:p>
    <w:p w14:paraId="7E96B80D" w14:textId="7AE9AF42" w:rsidR="00933472" w:rsidRPr="00EC4E82" w:rsidRDefault="00933472" w:rsidP="00460D37">
      <w:pPr>
        <w:spacing w:after="0" w:line="240" w:lineRule="auto"/>
        <w:rPr>
          <w:rFonts w:asciiTheme="minorHAnsi" w:eastAsia="Times New Roman" w:hAnsiTheme="minorHAnsi" w:cstheme="minorHAnsi"/>
          <w:color w:val="auto"/>
          <w:sz w:val="24"/>
          <w:szCs w:val="24"/>
        </w:rPr>
      </w:pPr>
      <w:r w:rsidRPr="00EC4E82">
        <w:rPr>
          <w:rFonts w:asciiTheme="minorHAnsi" w:eastAsia="Times New Roman" w:hAnsiTheme="minorHAnsi" w:cstheme="minorHAnsi"/>
          <w:b/>
          <w:bCs/>
          <w:color w:val="auto"/>
          <w:sz w:val="24"/>
          <w:szCs w:val="24"/>
        </w:rPr>
        <w:t xml:space="preserve">Job Creation or Retention: </w:t>
      </w:r>
      <w:r w:rsidRPr="00EC4E82">
        <w:rPr>
          <w:rFonts w:asciiTheme="minorHAnsi" w:eastAsia="Times New Roman" w:hAnsiTheme="minorHAnsi" w:cstheme="minorHAnsi"/>
          <w:color w:val="auto"/>
          <w:sz w:val="24"/>
          <w:szCs w:val="24"/>
        </w:rPr>
        <w:t>Describe how the project and/or grant request will result in the creation and/or retention of jobs</w:t>
      </w:r>
      <w:r w:rsidR="00460D37">
        <w:rPr>
          <w:rFonts w:asciiTheme="minorHAnsi" w:eastAsia="Times New Roman" w:hAnsiTheme="minorHAnsi" w:cstheme="minorHAnsi"/>
          <w:color w:val="auto"/>
          <w:sz w:val="24"/>
          <w:szCs w:val="24"/>
        </w:rPr>
        <w:t>. *</w:t>
      </w:r>
    </w:p>
    <w:p w14:paraId="1A25F2EF" w14:textId="75BDBE9B" w:rsidR="00933472" w:rsidRPr="00EC4E82" w:rsidRDefault="00933472" w:rsidP="00EC4E82">
      <w:pPr>
        <w:spacing w:after="0" w:line="240" w:lineRule="auto"/>
        <w:rPr>
          <w:rFonts w:asciiTheme="minorHAnsi" w:eastAsia="Times New Roman" w:hAnsiTheme="minorHAnsi" w:cstheme="minorHAnsi"/>
          <w:color w:val="auto"/>
          <w:sz w:val="24"/>
          <w:szCs w:val="24"/>
        </w:rPr>
      </w:pPr>
      <w:r w:rsidRPr="00EC4E82">
        <w:rPr>
          <w:rFonts w:asciiTheme="minorHAnsi" w:eastAsia="Times New Roman" w:hAnsiTheme="minorHAnsi" w:cstheme="minorHAnsi"/>
          <w:b/>
          <w:bCs/>
          <w:color w:val="auto"/>
          <w:sz w:val="24"/>
          <w:szCs w:val="24"/>
        </w:rPr>
        <w:t xml:space="preserve">Adds to industry: </w:t>
      </w:r>
      <w:r w:rsidRPr="00EC4E82">
        <w:rPr>
          <w:rFonts w:asciiTheme="minorHAnsi" w:eastAsia="Times New Roman" w:hAnsiTheme="minorHAnsi" w:cstheme="minorHAnsi"/>
          <w:color w:val="auto"/>
          <w:sz w:val="24"/>
          <w:szCs w:val="24"/>
        </w:rPr>
        <w:t xml:space="preserve">Describe how project and/or grant request will add to the sustainability of Humboldt County's cannabis </w:t>
      </w:r>
      <w:r w:rsidR="00460D37" w:rsidRPr="00EC4E82">
        <w:rPr>
          <w:rFonts w:asciiTheme="minorHAnsi" w:eastAsia="Times New Roman" w:hAnsiTheme="minorHAnsi" w:cstheme="minorHAnsi"/>
          <w:color w:val="auto"/>
          <w:sz w:val="24"/>
          <w:szCs w:val="24"/>
        </w:rPr>
        <w:t>industry</w:t>
      </w:r>
      <w:r w:rsidR="00460D37">
        <w:rPr>
          <w:rFonts w:asciiTheme="minorHAnsi" w:eastAsia="Times New Roman" w:hAnsiTheme="minorHAnsi" w:cstheme="minorHAnsi"/>
          <w:color w:val="auto"/>
          <w:sz w:val="24"/>
          <w:szCs w:val="24"/>
        </w:rPr>
        <w:t>. *</w:t>
      </w:r>
    </w:p>
    <w:p w14:paraId="2581074E" w14:textId="46ED99FE" w:rsidR="00933472" w:rsidRPr="00EC4E82" w:rsidRDefault="00933472" w:rsidP="00EC4E82">
      <w:pPr>
        <w:spacing w:after="0" w:line="240" w:lineRule="auto"/>
        <w:rPr>
          <w:rFonts w:asciiTheme="minorHAnsi" w:eastAsia="Times New Roman" w:hAnsiTheme="minorHAnsi" w:cstheme="minorHAnsi"/>
          <w:color w:val="auto"/>
          <w:sz w:val="24"/>
          <w:szCs w:val="24"/>
        </w:rPr>
      </w:pPr>
      <w:r w:rsidRPr="00EC4E82">
        <w:rPr>
          <w:rFonts w:asciiTheme="minorHAnsi" w:eastAsia="Times New Roman" w:hAnsiTheme="minorHAnsi" w:cstheme="minorHAnsi"/>
          <w:b/>
          <w:bCs/>
          <w:color w:val="auto"/>
          <w:sz w:val="24"/>
          <w:szCs w:val="24"/>
        </w:rPr>
        <w:t xml:space="preserve">Solvency: </w:t>
      </w:r>
      <w:r w:rsidRPr="00EC4E82">
        <w:rPr>
          <w:rFonts w:asciiTheme="minorHAnsi" w:eastAsia="Times New Roman" w:hAnsiTheme="minorHAnsi" w:cstheme="minorHAnsi"/>
          <w:color w:val="auto"/>
          <w:sz w:val="24"/>
          <w:szCs w:val="24"/>
        </w:rPr>
        <w:t>Describe how the requested micro-grant is needed to become solvent.</w:t>
      </w:r>
      <w:r w:rsidR="00460D37">
        <w:rPr>
          <w:rFonts w:asciiTheme="minorHAnsi" w:eastAsia="Times New Roman" w:hAnsiTheme="minorHAnsi" w:cstheme="minorHAnsi"/>
          <w:color w:val="auto"/>
          <w:sz w:val="24"/>
          <w:szCs w:val="24"/>
        </w:rPr>
        <w:t xml:space="preserve"> *</w:t>
      </w:r>
      <w:r w:rsidRPr="00EC4E82">
        <w:rPr>
          <w:rFonts w:asciiTheme="minorHAnsi" w:eastAsia="Times New Roman" w:hAnsiTheme="minorHAnsi" w:cstheme="minorHAnsi"/>
          <w:color w:val="auto"/>
          <w:sz w:val="24"/>
          <w:szCs w:val="24"/>
        </w:rPr>
        <w:cr/>
      </w:r>
      <w:r w:rsidRPr="00EC4E82">
        <w:rPr>
          <w:rFonts w:asciiTheme="minorHAnsi" w:eastAsia="Times New Roman" w:hAnsiTheme="minorHAnsi" w:cstheme="minorHAnsi"/>
          <w:b/>
          <w:bCs/>
          <w:color w:val="auto"/>
          <w:sz w:val="24"/>
          <w:szCs w:val="24"/>
        </w:rPr>
        <w:t xml:space="preserve">Meeting Objectives: </w:t>
      </w:r>
      <w:r w:rsidRPr="00EC4E82">
        <w:rPr>
          <w:rFonts w:asciiTheme="minorHAnsi" w:eastAsia="Times New Roman" w:hAnsiTheme="minorHAnsi" w:cstheme="minorHAnsi"/>
          <w:color w:val="auto"/>
          <w:sz w:val="24"/>
          <w:szCs w:val="24"/>
        </w:rPr>
        <w:t>Describe how funding will help applicant meet clearly stated objectives and outcomes can be measured/demonstrated.</w:t>
      </w:r>
      <w:r w:rsidRPr="00EC4E82">
        <w:rPr>
          <w:rFonts w:asciiTheme="minorHAnsi" w:eastAsia="Times New Roman" w:hAnsiTheme="minorHAnsi" w:cstheme="minorHAnsi"/>
          <w:b/>
          <w:bCs/>
          <w:i/>
          <w:iCs/>
          <w:color w:val="auto"/>
          <w:sz w:val="24"/>
          <w:szCs w:val="24"/>
        </w:rPr>
        <w:t xml:space="preserve"> </w:t>
      </w:r>
      <w:r w:rsidRPr="00EC4E82">
        <w:rPr>
          <w:rFonts w:asciiTheme="minorHAnsi" w:eastAsia="Times New Roman" w:hAnsiTheme="minorHAnsi" w:cstheme="minorHAnsi"/>
          <w:color w:val="auto"/>
          <w:sz w:val="24"/>
          <w:szCs w:val="24"/>
        </w:rPr>
        <w:t xml:space="preserve"> </w:t>
      </w:r>
    </w:p>
    <w:p w14:paraId="000B098A" w14:textId="77777777" w:rsidR="00933472" w:rsidRPr="00EC4E82" w:rsidRDefault="00933472" w:rsidP="00EC4E82">
      <w:pPr>
        <w:spacing w:after="0" w:line="240" w:lineRule="auto"/>
        <w:rPr>
          <w:rFonts w:asciiTheme="minorHAnsi" w:eastAsia="Times New Roman" w:hAnsiTheme="minorHAnsi" w:cstheme="minorHAnsi"/>
          <w:color w:val="auto"/>
          <w:sz w:val="24"/>
          <w:szCs w:val="24"/>
        </w:rPr>
      </w:pPr>
      <w:r w:rsidRPr="00EC4E82">
        <w:rPr>
          <w:rFonts w:asciiTheme="minorHAnsi" w:eastAsia="Times New Roman" w:hAnsiTheme="minorHAnsi" w:cstheme="minorHAnsi"/>
          <w:b/>
          <w:bCs/>
          <w:color w:val="auto"/>
          <w:sz w:val="24"/>
          <w:szCs w:val="24"/>
        </w:rPr>
        <w:t xml:space="preserve">Readiness: </w:t>
      </w:r>
      <w:r w:rsidRPr="00EC4E82">
        <w:rPr>
          <w:rFonts w:asciiTheme="minorHAnsi" w:eastAsia="Times New Roman" w:hAnsiTheme="minorHAnsi" w:cstheme="minorHAnsi"/>
          <w:color w:val="auto"/>
          <w:sz w:val="24"/>
          <w:szCs w:val="24"/>
        </w:rPr>
        <w:t xml:space="preserve">Describe how applicant has or will secure the necessary resources (skilled personnel skills, plan, business structure, etc.) needed to achieve desired outcomes.  </w:t>
      </w:r>
    </w:p>
    <w:p w14:paraId="4F94E4DF" w14:textId="77777777" w:rsidR="00933472" w:rsidRPr="00EC4E82" w:rsidRDefault="00933472" w:rsidP="00EC4E82">
      <w:pPr>
        <w:spacing w:after="0" w:line="240" w:lineRule="auto"/>
        <w:rPr>
          <w:rFonts w:asciiTheme="minorHAnsi" w:eastAsia="Times New Roman" w:hAnsiTheme="minorHAnsi" w:cstheme="minorHAnsi"/>
          <w:color w:val="auto"/>
          <w:sz w:val="24"/>
          <w:szCs w:val="24"/>
        </w:rPr>
      </w:pPr>
      <w:r w:rsidRPr="00EC4E82">
        <w:rPr>
          <w:rFonts w:asciiTheme="minorHAnsi" w:eastAsia="Times New Roman" w:hAnsiTheme="minorHAnsi" w:cstheme="minorHAnsi"/>
          <w:b/>
          <w:bCs/>
          <w:color w:val="auto"/>
          <w:sz w:val="24"/>
          <w:szCs w:val="24"/>
        </w:rPr>
        <w:t xml:space="preserve">Preparedness: </w:t>
      </w:r>
      <w:r w:rsidRPr="00EC4E82">
        <w:rPr>
          <w:rFonts w:asciiTheme="minorHAnsi" w:eastAsia="Times New Roman" w:hAnsiTheme="minorHAnsi" w:cstheme="minorHAnsi"/>
          <w:color w:val="auto"/>
          <w:sz w:val="24"/>
          <w:szCs w:val="24"/>
        </w:rPr>
        <w:t xml:space="preserve">Describe activities/work already conducted toward meeting objectives (i.e. prior research, planning, permitting, investment). </w:t>
      </w:r>
    </w:p>
    <w:p w14:paraId="173FEE3F" w14:textId="73B3F5AF" w:rsidR="00933472" w:rsidRPr="00EC4E82" w:rsidRDefault="00933472" w:rsidP="00EC4E82">
      <w:pPr>
        <w:spacing w:after="0" w:line="240" w:lineRule="auto"/>
        <w:rPr>
          <w:rFonts w:asciiTheme="minorHAnsi" w:eastAsia="Times New Roman" w:hAnsiTheme="minorHAnsi" w:cstheme="minorHAnsi"/>
          <w:color w:val="auto"/>
          <w:sz w:val="24"/>
          <w:szCs w:val="24"/>
        </w:rPr>
      </w:pPr>
      <w:r w:rsidRPr="00EC4E82">
        <w:rPr>
          <w:rFonts w:asciiTheme="minorHAnsi" w:eastAsia="Times New Roman" w:hAnsiTheme="minorHAnsi" w:cstheme="minorHAnsi"/>
          <w:b/>
          <w:bCs/>
          <w:color w:val="auto"/>
          <w:sz w:val="24"/>
          <w:szCs w:val="24"/>
        </w:rPr>
        <w:t xml:space="preserve">Long-term sustainability: </w:t>
      </w:r>
      <w:r w:rsidRPr="00EC4E82">
        <w:rPr>
          <w:rFonts w:asciiTheme="minorHAnsi" w:eastAsia="Times New Roman" w:hAnsiTheme="minorHAnsi" w:cstheme="minorHAnsi"/>
          <w:color w:val="auto"/>
          <w:sz w:val="24"/>
          <w:szCs w:val="24"/>
        </w:rPr>
        <w:t>Describe how the applicant will us</w:t>
      </w:r>
      <w:r w:rsidR="00C4207F" w:rsidRPr="00EC4E82">
        <w:rPr>
          <w:rFonts w:asciiTheme="minorHAnsi" w:eastAsia="Times New Roman" w:hAnsiTheme="minorHAnsi" w:cstheme="minorHAnsi"/>
          <w:color w:val="auto"/>
          <w:sz w:val="24"/>
          <w:szCs w:val="24"/>
        </w:rPr>
        <w:t>e</w:t>
      </w:r>
      <w:r w:rsidRPr="00EC4E82">
        <w:rPr>
          <w:rFonts w:asciiTheme="minorHAnsi" w:eastAsia="Times New Roman" w:hAnsiTheme="minorHAnsi" w:cstheme="minorHAnsi"/>
          <w:color w:val="auto"/>
          <w:sz w:val="24"/>
          <w:szCs w:val="24"/>
        </w:rPr>
        <w:t xml:space="preserve"> funding to increase long-term sustainability</w:t>
      </w:r>
      <w:r w:rsidR="00460D37">
        <w:rPr>
          <w:rFonts w:asciiTheme="minorHAnsi" w:eastAsia="Times New Roman" w:hAnsiTheme="minorHAnsi" w:cstheme="minorHAnsi"/>
          <w:color w:val="auto"/>
          <w:sz w:val="24"/>
          <w:szCs w:val="24"/>
        </w:rPr>
        <w:t>.</w:t>
      </w:r>
    </w:p>
    <w:p w14:paraId="42A1E53B" w14:textId="77777777" w:rsidR="00933472" w:rsidRPr="00EC4E82" w:rsidRDefault="00933472" w:rsidP="00EC4E82">
      <w:pPr>
        <w:spacing w:after="0" w:line="240" w:lineRule="auto"/>
        <w:rPr>
          <w:rFonts w:asciiTheme="minorHAnsi" w:eastAsia="Times New Roman" w:hAnsiTheme="minorHAnsi" w:cstheme="minorHAnsi"/>
          <w:color w:val="auto"/>
          <w:sz w:val="24"/>
          <w:szCs w:val="24"/>
        </w:rPr>
      </w:pPr>
      <w:r w:rsidRPr="00EC4E82">
        <w:rPr>
          <w:rFonts w:asciiTheme="minorHAnsi" w:eastAsia="Times New Roman" w:hAnsiTheme="minorHAnsi" w:cstheme="minorHAnsi"/>
          <w:b/>
          <w:bCs/>
          <w:color w:val="auto"/>
          <w:sz w:val="24"/>
          <w:szCs w:val="24"/>
        </w:rPr>
        <w:t xml:space="preserve">Economy: </w:t>
      </w:r>
      <w:r w:rsidRPr="00EC4E82">
        <w:rPr>
          <w:rFonts w:asciiTheme="minorHAnsi" w:eastAsia="Times New Roman" w:hAnsiTheme="minorHAnsi" w:cstheme="minorHAnsi"/>
          <w:color w:val="auto"/>
          <w:sz w:val="24"/>
          <w:szCs w:val="24"/>
        </w:rPr>
        <w:t xml:space="preserve">Describe how the project supports industry growth and development and will enhance the County’s competitive edge.  </w:t>
      </w:r>
    </w:p>
    <w:p w14:paraId="5D695DB8" w14:textId="77777777" w:rsidR="00933472" w:rsidRPr="00EC4E82" w:rsidRDefault="00933472" w:rsidP="00EC4E82">
      <w:pPr>
        <w:spacing w:after="0" w:line="240" w:lineRule="auto"/>
        <w:rPr>
          <w:rFonts w:asciiTheme="minorHAnsi" w:eastAsia="Times New Roman" w:hAnsiTheme="minorHAnsi" w:cstheme="minorHAnsi"/>
          <w:color w:val="auto"/>
          <w:sz w:val="24"/>
          <w:szCs w:val="24"/>
        </w:rPr>
      </w:pPr>
      <w:r w:rsidRPr="00EC4E82">
        <w:rPr>
          <w:rFonts w:asciiTheme="minorHAnsi" w:eastAsia="Times New Roman" w:hAnsiTheme="minorHAnsi" w:cstheme="minorHAnsi"/>
          <w:b/>
          <w:bCs/>
          <w:color w:val="auto"/>
          <w:sz w:val="24"/>
          <w:szCs w:val="24"/>
        </w:rPr>
        <w:t>Environment:</w:t>
      </w:r>
      <w:r w:rsidRPr="00EC4E82">
        <w:rPr>
          <w:rFonts w:asciiTheme="minorHAnsi" w:eastAsia="Times New Roman" w:hAnsiTheme="minorHAnsi" w:cstheme="minorHAnsi"/>
          <w:color w:val="auto"/>
          <w:sz w:val="24"/>
          <w:szCs w:val="24"/>
        </w:rPr>
        <w:t xml:space="preserve"> Describe how the project will a positive effect on the environment and long-term sustainability focused on one or more of the following: </w:t>
      </w:r>
    </w:p>
    <w:p w14:paraId="2E3D4A37" w14:textId="77777777" w:rsidR="00933472" w:rsidRPr="001A0622" w:rsidRDefault="00933472" w:rsidP="001A0622">
      <w:pPr>
        <w:numPr>
          <w:ilvl w:val="0"/>
          <w:numId w:val="22"/>
        </w:num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Restoration</w:t>
      </w:r>
    </w:p>
    <w:p w14:paraId="0054E8D1" w14:textId="77777777" w:rsidR="00933472" w:rsidRPr="001A0622" w:rsidRDefault="00933472" w:rsidP="001A0622">
      <w:pPr>
        <w:numPr>
          <w:ilvl w:val="0"/>
          <w:numId w:val="22"/>
        </w:num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Pollution prevention or mitigation of environmental damage</w:t>
      </w:r>
    </w:p>
    <w:p w14:paraId="54743C51" w14:textId="77777777" w:rsidR="00933472" w:rsidRPr="001A0622" w:rsidRDefault="00933472" w:rsidP="001A0622">
      <w:pPr>
        <w:numPr>
          <w:ilvl w:val="0"/>
          <w:numId w:val="22"/>
        </w:num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 xml:space="preserve">Resource conservation </w:t>
      </w:r>
    </w:p>
    <w:p w14:paraId="0A3AD795" w14:textId="77777777" w:rsidR="00933472" w:rsidRPr="001A0622" w:rsidRDefault="00933472" w:rsidP="001A0622">
      <w:pPr>
        <w:numPr>
          <w:ilvl w:val="0"/>
          <w:numId w:val="22"/>
        </w:num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 xml:space="preserve">The application of alternative energy </w:t>
      </w:r>
    </w:p>
    <w:p w14:paraId="0E6D1D10" w14:textId="77777777" w:rsidR="00933472" w:rsidRPr="001A0622" w:rsidRDefault="00933472" w:rsidP="001A0622">
      <w:pPr>
        <w:numPr>
          <w:ilvl w:val="0"/>
          <w:numId w:val="22"/>
        </w:num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 xml:space="preserve">The use of recycled materials </w:t>
      </w:r>
    </w:p>
    <w:p w14:paraId="0B00AF8E" w14:textId="4925A011" w:rsidR="00933472" w:rsidRPr="001A0622" w:rsidRDefault="00933472" w:rsidP="001A0622">
      <w:pPr>
        <w:numPr>
          <w:ilvl w:val="0"/>
          <w:numId w:val="22"/>
        </w:numPr>
        <w:spacing w:after="0" w:line="240" w:lineRule="auto"/>
        <w:rPr>
          <w:rFonts w:asciiTheme="minorHAnsi" w:eastAsia="Times New Roman" w:hAnsiTheme="minorHAnsi" w:cstheme="minorHAnsi"/>
          <w:color w:val="auto"/>
          <w:sz w:val="24"/>
          <w:szCs w:val="24"/>
        </w:rPr>
      </w:pPr>
      <w:r w:rsidRPr="001A0622">
        <w:rPr>
          <w:rFonts w:asciiTheme="minorHAnsi" w:eastAsia="Times New Roman" w:hAnsiTheme="minorHAnsi" w:cstheme="minorHAnsi"/>
          <w:color w:val="auto"/>
          <w:sz w:val="24"/>
          <w:szCs w:val="24"/>
        </w:rPr>
        <w:t>Other environmental enhancement, such as utilizing regenerative farming practices</w:t>
      </w:r>
    </w:p>
    <w:p w14:paraId="502BE556" w14:textId="32AEA8EF" w:rsidR="000D506B" w:rsidRDefault="000D506B" w:rsidP="000D506B">
      <w:pPr>
        <w:pStyle w:val="Footer"/>
        <w:ind w:left="360"/>
        <w:jc w:val="right"/>
        <w:rPr>
          <w:rFonts w:asciiTheme="minorHAnsi" w:hAnsiTheme="minorHAnsi" w:cstheme="minorHAnsi"/>
          <w:i/>
          <w:iCs/>
          <w:sz w:val="24"/>
          <w:szCs w:val="24"/>
        </w:rPr>
      </w:pPr>
    </w:p>
    <w:p w14:paraId="71939AAF" w14:textId="46A21ED0" w:rsidR="00460D37" w:rsidRDefault="00460D37" w:rsidP="000D506B">
      <w:pPr>
        <w:pStyle w:val="Footer"/>
        <w:ind w:left="360"/>
        <w:jc w:val="right"/>
        <w:rPr>
          <w:rFonts w:asciiTheme="minorHAnsi" w:hAnsiTheme="minorHAnsi" w:cstheme="minorHAnsi"/>
          <w:i/>
          <w:iCs/>
          <w:sz w:val="24"/>
          <w:szCs w:val="24"/>
        </w:rPr>
      </w:pPr>
    </w:p>
    <w:p w14:paraId="5484F97D" w14:textId="0C6407C8" w:rsidR="00460D37" w:rsidRDefault="00460D37" w:rsidP="000D506B">
      <w:pPr>
        <w:pStyle w:val="Footer"/>
        <w:ind w:left="360"/>
        <w:jc w:val="right"/>
        <w:rPr>
          <w:rFonts w:asciiTheme="minorHAnsi" w:hAnsiTheme="minorHAnsi" w:cstheme="minorHAnsi"/>
          <w:i/>
          <w:iCs/>
          <w:sz w:val="24"/>
          <w:szCs w:val="24"/>
        </w:rPr>
      </w:pPr>
    </w:p>
    <w:p w14:paraId="748B2F30" w14:textId="65D28174" w:rsidR="00460D37" w:rsidRDefault="00460D37" w:rsidP="000D506B">
      <w:pPr>
        <w:pStyle w:val="Footer"/>
        <w:ind w:left="360"/>
        <w:jc w:val="right"/>
        <w:rPr>
          <w:rFonts w:asciiTheme="minorHAnsi" w:hAnsiTheme="minorHAnsi" w:cstheme="minorHAnsi"/>
          <w:i/>
          <w:iCs/>
          <w:sz w:val="24"/>
          <w:szCs w:val="24"/>
        </w:rPr>
      </w:pPr>
    </w:p>
    <w:p w14:paraId="57BD3E4B" w14:textId="120BA674" w:rsidR="00460D37" w:rsidRDefault="00460D37" w:rsidP="000D506B">
      <w:pPr>
        <w:pStyle w:val="Footer"/>
        <w:ind w:left="360"/>
        <w:jc w:val="right"/>
        <w:rPr>
          <w:rFonts w:asciiTheme="minorHAnsi" w:hAnsiTheme="minorHAnsi" w:cstheme="minorHAnsi"/>
          <w:i/>
          <w:iCs/>
          <w:sz w:val="24"/>
          <w:szCs w:val="24"/>
        </w:rPr>
      </w:pPr>
    </w:p>
    <w:p w14:paraId="63FD767F" w14:textId="77777777" w:rsidR="00460D37" w:rsidRDefault="00460D37" w:rsidP="000D506B">
      <w:pPr>
        <w:pStyle w:val="Footer"/>
        <w:ind w:left="360"/>
        <w:jc w:val="right"/>
        <w:rPr>
          <w:rFonts w:asciiTheme="minorHAnsi" w:hAnsiTheme="minorHAnsi" w:cstheme="minorHAnsi"/>
          <w:i/>
          <w:iCs/>
          <w:sz w:val="24"/>
          <w:szCs w:val="24"/>
        </w:rPr>
      </w:pPr>
    </w:p>
    <w:p w14:paraId="420D1829" w14:textId="0B64A9C6" w:rsidR="00460D37" w:rsidRDefault="00460D37" w:rsidP="000D506B">
      <w:pPr>
        <w:pStyle w:val="Footer"/>
        <w:ind w:left="360"/>
        <w:jc w:val="right"/>
        <w:rPr>
          <w:rFonts w:asciiTheme="minorHAnsi" w:hAnsiTheme="minorHAnsi" w:cstheme="minorHAnsi"/>
          <w:i/>
          <w:iCs/>
          <w:sz w:val="24"/>
          <w:szCs w:val="24"/>
        </w:rPr>
      </w:pPr>
    </w:p>
    <w:p w14:paraId="2FD1D258" w14:textId="494B38E5" w:rsidR="00460D37" w:rsidRPr="00460D37" w:rsidRDefault="00460D37" w:rsidP="000D506B">
      <w:pPr>
        <w:pStyle w:val="Footer"/>
        <w:ind w:left="360"/>
        <w:jc w:val="right"/>
        <w:rPr>
          <w:rFonts w:asciiTheme="minorHAnsi" w:hAnsiTheme="minorHAnsi" w:cstheme="minorHAnsi"/>
          <w:i/>
          <w:iCs/>
          <w:sz w:val="20"/>
          <w:szCs w:val="20"/>
        </w:rPr>
      </w:pPr>
      <w:r w:rsidRPr="00460D37">
        <w:rPr>
          <w:rFonts w:asciiTheme="minorHAnsi" w:hAnsiTheme="minorHAnsi" w:cstheme="minorHAnsi"/>
          <w:i/>
          <w:iCs/>
          <w:sz w:val="20"/>
          <w:szCs w:val="20"/>
        </w:rPr>
        <w:t xml:space="preserve">*Weighted Considerations </w:t>
      </w:r>
    </w:p>
    <w:p w14:paraId="49D5D88E" w14:textId="77777777" w:rsidR="001911DD" w:rsidRPr="001A0622" w:rsidRDefault="001911DD" w:rsidP="001911DD">
      <w:pPr>
        <w:spacing w:after="0" w:line="240" w:lineRule="auto"/>
        <w:rPr>
          <w:rFonts w:asciiTheme="minorHAnsi" w:eastAsia="Times New Roman" w:hAnsiTheme="minorHAnsi" w:cstheme="minorHAnsi"/>
          <w:b/>
          <w:bCs/>
          <w:color w:val="auto"/>
          <w:sz w:val="24"/>
          <w:szCs w:val="24"/>
        </w:rPr>
        <w:sectPr w:rsidR="001911DD" w:rsidRPr="001A0622">
          <w:headerReference w:type="default" r:id="rId13"/>
          <w:footerReference w:type="default" r:id="rId14"/>
          <w:pgSz w:w="12240" w:h="15840"/>
          <w:pgMar w:top="1440" w:right="1440" w:bottom="1440" w:left="1440" w:header="720" w:footer="720" w:gutter="0"/>
          <w:cols w:space="720"/>
          <w:docGrid w:linePitch="360"/>
        </w:sectPr>
      </w:pPr>
    </w:p>
    <w:p w14:paraId="0EBBAAF0" w14:textId="6FFCA1BE" w:rsidR="00933472" w:rsidRPr="000F7353" w:rsidRDefault="00933472" w:rsidP="001911DD">
      <w:pPr>
        <w:spacing w:after="0" w:line="240" w:lineRule="auto"/>
        <w:rPr>
          <w:rFonts w:asciiTheme="minorHAnsi" w:eastAsia="Times New Roman" w:hAnsiTheme="minorHAnsi" w:cstheme="minorHAnsi"/>
          <w:b/>
          <w:bCs/>
          <w:color w:val="auto"/>
          <w:sz w:val="24"/>
          <w:szCs w:val="24"/>
        </w:rPr>
      </w:pPr>
      <w:r w:rsidRPr="000F7353">
        <w:rPr>
          <w:rFonts w:asciiTheme="minorHAnsi" w:eastAsia="Times New Roman" w:hAnsiTheme="minorHAnsi" w:cstheme="minorHAnsi"/>
          <w:b/>
          <w:bCs/>
          <w:color w:val="auto"/>
          <w:sz w:val="24"/>
          <w:szCs w:val="24"/>
        </w:rPr>
        <w:lastRenderedPageBreak/>
        <w:t>Sample Project Budget Format</w:t>
      </w:r>
    </w:p>
    <w:p w14:paraId="50997B6C"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p w14:paraId="2B20CDF4" w14:textId="77777777" w:rsidR="00933472" w:rsidRPr="000F7353" w:rsidRDefault="00933472" w:rsidP="004757EF">
      <w:pPr>
        <w:contextualSpacing/>
        <w:rPr>
          <w:rFonts w:asciiTheme="minorHAnsi" w:eastAsia="Times New Roman" w:hAnsiTheme="minorHAnsi" w:cstheme="minorHAnsi"/>
          <w:b/>
          <w:bCs/>
          <w:color w:val="auto"/>
          <w:sz w:val="24"/>
          <w:szCs w:val="24"/>
        </w:rPr>
      </w:pPr>
      <w:r w:rsidRPr="000F7353">
        <w:rPr>
          <w:rFonts w:asciiTheme="minorHAnsi" w:eastAsia="Times New Roman" w:hAnsiTheme="minorHAnsi" w:cstheme="minorHAnsi"/>
          <w:b/>
          <w:bCs/>
          <w:color w:val="auto"/>
          <w:sz w:val="24"/>
          <w:szCs w:val="24"/>
        </w:rPr>
        <w:t>Applicants must provide a description of attempts to secure alternative funding sources, and a detailed operational budget of the project or grant request that includes revenue and expense.</w:t>
      </w:r>
    </w:p>
    <w:p w14:paraId="2489DCD0"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p w14:paraId="57E8E2DD" w14:textId="77777777" w:rsidR="00933472" w:rsidRPr="000F7353" w:rsidRDefault="00933472" w:rsidP="001911DD">
      <w:pPr>
        <w:spacing w:after="0" w:line="240" w:lineRule="auto"/>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Applicants may use the following or a similar format for your project budget submittal. For major expenses, please be specific.</w:t>
      </w:r>
    </w:p>
    <w:p w14:paraId="1C54272E" w14:textId="77777777" w:rsidR="00933472" w:rsidRPr="000F7353" w:rsidRDefault="00933472" w:rsidP="00933472">
      <w:pPr>
        <w:tabs>
          <w:tab w:val="center" w:pos="4320"/>
          <w:tab w:val="right" w:pos="8640"/>
        </w:tabs>
        <w:spacing w:after="0" w:line="240" w:lineRule="auto"/>
        <w:ind w:left="450"/>
        <w:rPr>
          <w:rFonts w:asciiTheme="minorHAnsi" w:eastAsia="Times New Roman" w:hAnsiTheme="minorHAnsi" w:cstheme="minorHAnsi"/>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3478"/>
        <w:gridCol w:w="1170"/>
        <w:gridCol w:w="2070"/>
        <w:gridCol w:w="1530"/>
        <w:gridCol w:w="1587"/>
      </w:tblGrid>
      <w:tr w:rsidR="00933472" w:rsidRPr="000F7353" w14:paraId="544447E2" w14:textId="77777777" w:rsidTr="000629B1">
        <w:trPr>
          <w:jc w:val="center"/>
        </w:trPr>
        <w:tc>
          <w:tcPr>
            <w:tcW w:w="3478" w:type="dxa"/>
            <w:shd w:val="clear" w:color="auto" w:fill="99CCFF"/>
            <w:vAlign w:val="center"/>
          </w:tcPr>
          <w:p w14:paraId="636FE2F4" w14:textId="77777777" w:rsidR="00933472" w:rsidRPr="000F7353" w:rsidRDefault="00933472" w:rsidP="00933472">
            <w:pPr>
              <w:keepNext/>
              <w:spacing w:after="0" w:line="240" w:lineRule="auto"/>
              <w:ind w:left="450"/>
              <w:outlineLvl w:val="3"/>
              <w:rPr>
                <w:rFonts w:asciiTheme="minorHAnsi" w:eastAsia="Times New Roman" w:hAnsiTheme="minorHAnsi" w:cstheme="minorHAnsi"/>
                <w:b/>
                <w:bCs/>
                <w:i/>
                <w:iCs/>
                <w:color w:val="auto"/>
                <w:sz w:val="24"/>
                <w:szCs w:val="24"/>
              </w:rPr>
            </w:pPr>
            <w:r w:rsidRPr="000F7353">
              <w:rPr>
                <w:rFonts w:asciiTheme="minorHAnsi" w:eastAsia="Times New Roman" w:hAnsiTheme="minorHAnsi" w:cstheme="minorHAnsi"/>
                <w:b/>
                <w:bCs/>
                <w:i/>
                <w:iCs/>
                <w:color w:val="auto"/>
                <w:sz w:val="24"/>
                <w:szCs w:val="24"/>
              </w:rPr>
              <w:t>Project Expense Item</w:t>
            </w:r>
          </w:p>
        </w:tc>
        <w:tc>
          <w:tcPr>
            <w:tcW w:w="1170" w:type="dxa"/>
            <w:shd w:val="clear" w:color="auto" w:fill="99CCFF"/>
          </w:tcPr>
          <w:p w14:paraId="5662A346" w14:textId="77777777" w:rsidR="00933472" w:rsidRPr="000F7353" w:rsidRDefault="00933472" w:rsidP="00933472">
            <w:pPr>
              <w:spacing w:after="0" w:line="240" w:lineRule="auto"/>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Total Cost</w:t>
            </w:r>
          </w:p>
          <w:p w14:paraId="211E9F34"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w:t>
            </w:r>
          </w:p>
        </w:tc>
        <w:tc>
          <w:tcPr>
            <w:tcW w:w="2070" w:type="dxa"/>
            <w:shd w:val="clear" w:color="auto" w:fill="99CCFF"/>
            <w:vAlign w:val="center"/>
          </w:tcPr>
          <w:p w14:paraId="2ECE6183" w14:textId="77777777" w:rsidR="00933472" w:rsidRPr="000F7353" w:rsidRDefault="00933472" w:rsidP="00933472">
            <w:pPr>
              <w:spacing w:after="0" w:line="240" w:lineRule="auto"/>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Requested</w:t>
            </w:r>
          </w:p>
          <w:p w14:paraId="3E7FAD57" w14:textId="77777777" w:rsidR="00933472" w:rsidRPr="000F7353" w:rsidRDefault="00933472" w:rsidP="00933472">
            <w:pPr>
              <w:spacing w:after="0" w:line="240" w:lineRule="auto"/>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Amount from</w:t>
            </w:r>
          </w:p>
          <w:p w14:paraId="4329B8C6" w14:textId="77777777" w:rsidR="00933472" w:rsidRPr="000F7353" w:rsidRDefault="00933472" w:rsidP="00933472">
            <w:pPr>
              <w:spacing w:after="0" w:line="240" w:lineRule="auto"/>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 xml:space="preserve">Project Trellis </w:t>
            </w:r>
          </w:p>
          <w:p w14:paraId="32A2596D" w14:textId="77777777" w:rsidR="00933472" w:rsidRPr="000F7353" w:rsidRDefault="00933472" w:rsidP="00933472">
            <w:pPr>
              <w:spacing w:after="0" w:line="240" w:lineRule="auto"/>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Grant Fund</w:t>
            </w:r>
          </w:p>
        </w:tc>
        <w:tc>
          <w:tcPr>
            <w:tcW w:w="1530" w:type="dxa"/>
            <w:shd w:val="clear" w:color="auto" w:fill="99CCFF"/>
          </w:tcPr>
          <w:p w14:paraId="194D67BE" w14:textId="77777777" w:rsidR="00933472" w:rsidRPr="000F7353" w:rsidRDefault="00933472" w:rsidP="00933472">
            <w:pPr>
              <w:spacing w:after="0" w:line="240" w:lineRule="auto"/>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 xml:space="preserve">Amount of other funding </w:t>
            </w:r>
          </w:p>
        </w:tc>
        <w:tc>
          <w:tcPr>
            <w:tcW w:w="1587" w:type="dxa"/>
            <w:shd w:val="clear" w:color="auto" w:fill="99CCFF"/>
          </w:tcPr>
          <w:p w14:paraId="49919FE4" w14:textId="77777777" w:rsidR="00933472" w:rsidRPr="000F7353" w:rsidRDefault="00933472" w:rsidP="00933472">
            <w:pPr>
              <w:spacing w:after="0" w:line="240" w:lineRule="auto"/>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Source of</w:t>
            </w:r>
          </w:p>
          <w:p w14:paraId="72AFCCAF" w14:textId="77777777" w:rsidR="00933472" w:rsidRPr="000F7353" w:rsidRDefault="00933472" w:rsidP="00933472">
            <w:pPr>
              <w:spacing w:after="0" w:line="240" w:lineRule="auto"/>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 xml:space="preserve">Other </w:t>
            </w:r>
          </w:p>
          <w:p w14:paraId="5D4C5420" w14:textId="77777777" w:rsidR="00933472" w:rsidRPr="000F7353" w:rsidRDefault="00933472" w:rsidP="00933472">
            <w:pPr>
              <w:spacing w:after="0" w:line="240" w:lineRule="auto"/>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Funds</w:t>
            </w:r>
          </w:p>
        </w:tc>
      </w:tr>
      <w:tr w:rsidR="00933472" w:rsidRPr="000F7353" w14:paraId="36745782" w14:textId="77777777" w:rsidTr="000629B1">
        <w:trPr>
          <w:jc w:val="center"/>
        </w:trPr>
        <w:tc>
          <w:tcPr>
            <w:tcW w:w="3478" w:type="dxa"/>
          </w:tcPr>
          <w:p w14:paraId="5A869765" w14:textId="77777777" w:rsidR="00933472" w:rsidRPr="000F7353" w:rsidRDefault="00933472" w:rsidP="004757EF">
            <w:pPr>
              <w:spacing w:after="0" w:line="240" w:lineRule="auto"/>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Example: Travel</w:t>
            </w:r>
          </w:p>
        </w:tc>
        <w:tc>
          <w:tcPr>
            <w:tcW w:w="1170" w:type="dxa"/>
          </w:tcPr>
          <w:p w14:paraId="786AE5EA"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5,000</w:t>
            </w:r>
          </w:p>
        </w:tc>
        <w:tc>
          <w:tcPr>
            <w:tcW w:w="2070" w:type="dxa"/>
          </w:tcPr>
          <w:p w14:paraId="38033540"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2,000</w:t>
            </w:r>
          </w:p>
        </w:tc>
        <w:tc>
          <w:tcPr>
            <w:tcW w:w="1530" w:type="dxa"/>
          </w:tcPr>
          <w:p w14:paraId="6E1E99CF"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3,000</w:t>
            </w:r>
          </w:p>
        </w:tc>
        <w:tc>
          <w:tcPr>
            <w:tcW w:w="1587" w:type="dxa"/>
          </w:tcPr>
          <w:p w14:paraId="26FF97EE"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Owner</w:t>
            </w:r>
          </w:p>
        </w:tc>
      </w:tr>
      <w:tr w:rsidR="00933472" w:rsidRPr="000F7353" w14:paraId="6931D6D9" w14:textId="77777777" w:rsidTr="000629B1">
        <w:trPr>
          <w:jc w:val="center"/>
        </w:trPr>
        <w:tc>
          <w:tcPr>
            <w:tcW w:w="3478" w:type="dxa"/>
          </w:tcPr>
          <w:p w14:paraId="284DEC19" w14:textId="77777777" w:rsidR="00933472" w:rsidRPr="000F7353" w:rsidRDefault="00933472" w:rsidP="004757EF">
            <w:pPr>
              <w:tabs>
                <w:tab w:val="center" w:pos="4320"/>
                <w:tab w:val="right" w:pos="8640"/>
              </w:tabs>
              <w:spacing w:after="0" w:line="240" w:lineRule="auto"/>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Direct Salaries &amp; Wages (breakdown by individual position &amp; indicate full or part-time; list indirect staff costs in “Overhead- staff related” section below)</w:t>
            </w:r>
          </w:p>
        </w:tc>
        <w:tc>
          <w:tcPr>
            <w:tcW w:w="1170" w:type="dxa"/>
          </w:tcPr>
          <w:p w14:paraId="506734B4"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2070" w:type="dxa"/>
          </w:tcPr>
          <w:p w14:paraId="225DAB05"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30" w:type="dxa"/>
          </w:tcPr>
          <w:p w14:paraId="7E76992F"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87" w:type="dxa"/>
          </w:tcPr>
          <w:p w14:paraId="26DF8D06"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r>
      <w:tr w:rsidR="00933472" w:rsidRPr="000F7353" w14:paraId="2AAB234E" w14:textId="77777777" w:rsidTr="000629B1">
        <w:trPr>
          <w:jc w:val="center"/>
        </w:trPr>
        <w:tc>
          <w:tcPr>
            <w:tcW w:w="3478" w:type="dxa"/>
          </w:tcPr>
          <w:p w14:paraId="380C4176" w14:textId="77777777" w:rsidR="00933472" w:rsidRPr="000F7353" w:rsidRDefault="00933472" w:rsidP="004757EF">
            <w:pPr>
              <w:spacing w:after="0" w:line="240" w:lineRule="auto"/>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 xml:space="preserve">   Staff 1</w:t>
            </w:r>
          </w:p>
        </w:tc>
        <w:tc>
          <w:tcPr>
            <w:tcW w:w="1170" w:type="dxa"/>
          </w:tcPr>
          <w:p w14:paraId="493824A8"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2070" w:type="dxa"/>
          </w:tcPr>
          <w:p w14:paraId="09E3243D"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30" w:type="dxa"/>
          </w:tcPr>
          <w:p w14:paraId="69F1FE84"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87" w:type="dxa"/>
          </w:tcPr>
          <w:p w14:paraId="03BDFD4D"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r>
      <w:tr w:rsidR="00933472" w:rsidRPr="000F7353" w14:paraId="02CB8DFB" w14:textId="77777777" w:rsidTr="000629B1">
        <w:trPr>
          <w:jc w:val="center"/>
        </w:trPr>
        <w:tc>
          <w:tcPr>
            <w:tcW w:w="3478" w:type="dxa"/>
          </w:tcPr>
          <w:p w14:paraId="027620E3" w14:textId="77777777" w:rsidR="00933472" w:rsidRPr="000F7353" w:rsidRDefault="00933472" w:rsidP="004757EF">
            <w:pPr>
              <w:spacing w:after="0" w:line="240" w:lineRule="auto"/>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 xml:space="preserve">   Staff </w:t>
            </w:r>
            <w:proofErr w:type="gramStart"/>
            <w:r w:rsidRPr="000F7353">
              <w:rPr>
                <w:rFonts w:asciiTheme="minorHAnsi" w:eastAsia="Times New Roman" w:hAnsiTheme="minorHAnsi" w:cstheme="minorHAnsi"/>
                <w:color w:val="auto"/>
                <w:sz w:val="24"/>
                <w:szCs w:val="24"/>
              </w:rPr>
              <w:t>2:…</w:t>
            </w:r>
            <w:proofErr w:type="gramEnd"/>
            <w:r w:rsidRPr="000F7353">
              <w:rPr>
                <w:rFonts w:asciiTheme="minorHAnsi" w:eastAsia="Times New Roman" w:hAnsiTheme="minorHAnsi" w:cstheme="minorHAnsi"/>
                <w:color w:val="auto"/>
                <w:sz w:val="24"/>
                <w:szCs w:val="24"/>
              </w:rPr>
              <w:t xml:space="preserve"> etc.</w:t>
            </w:r>
          </w:p>
        </w:tc>
        <w:tc>
          <w:tcPr>
            <w:tcW w:w="1170" w:type="dxa"/>
          </w:tcPr>
          <w:p w14:paraId="08D844C3"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2070" w:type="dxa"/>
          </w:tcPr>
          <w:p w14:paraId="6BD2AB54"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30" w:type="dxa"/>
          </w:tcPr>
          <w:p w14:paraId="0C03B915"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87" w:type="dxa"/>
          </w:tcPr>
          <w:p w14:paraId="05E023D6"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r>
      <w:tr w:rsidR="00933472" w:rsidRPr="000F7353" w14:paraId="56749C71" w14:textId="77777777" w:rsidTr="000629B1">
        <w:trPr>
          <w:jc w:val="center"/>
        </w:trPr>
        <w:tc>
          <w:tcPr>
            <w:tcW w:w="3478" w:type="dxa"/>
          </w:tcPr>
          <w:p w14:paraId="5612835D" w14:textId="07794002" w:rsidR="00933472" w:rsidRPr="000F7353" w:rsidRDefault="004757EF" w:rsidP="004757EF">
            <w:pPr>
              <w:spacing w:after="0" w:line="240" w:lineRule="auto"/>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 xml:space="preserve">  </w:t>
            </w:r>
            <w:r w:rsidR="00933472" w:rsidRPr="000F7353">
              <w:rPr>
                <w:rFonts w:asciiTheme="minorHAnsi" w:eastAsia="Times New Roman" w:hAnsiTheme="minorHAnsi" w:cstheme="minorHAnsi"/>
                <w:color w:val="auto"/>
                <w:sz w:val="24"/>
                <w:szCs w:val="24"/>
              </w:rPr>
              <w:t>Sub-total: all Direct Salaries &amp; Wages</w:t>
            </w:r>
          </w:p>
        </w:tc>
        <w:tc>
          <w:tcPr>
            <w:tcW w:w="1170" w:type="dxa"/>
          </w:tcPr>
          <w:p w14:paraId="1F4674EF"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2070" w:type="dxa"/>
          </w:tcPr>
          <w:p w14:paraId="6D00BFC0"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30" w:type="dxa"/>
          </w:tcPr>
          <w:p w14:paraId="50C91B2A"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87" w:type="dxa"/>
          </w:tcPr>
          <w:p w14:paraId="4E24022F"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r>
      <w:tr w:rsidR="00933472" w:rsidRPr="000F7353" w14:paraId="0839E801" w14:textId="77777777" w:rsidTr="000629B1">
        <w:trPr>
          <w:jc w:val="center"/>
        </w:trPr>
        <w:tc>
          <w:tcPr>
            <w:tcW w:w="3478" w:type="dxa"/>
          </w:tcPr>
          <w:p w14:paraId="52A26CF2" w14:textId="77777777" w:rsidR="00933472" w:rsidRPr="000F7353" w:rsidRDefault="00933472" w:rsidP="004757EF">
            <w:pPr>
              <w:spacing w:after="0" w:line="240" w:lineRule="auto"/>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Benefits &amp; Payroll Taxes</w:t>
            </w:r>
          </w:p>
        </w:tc>
        <w:tc>
          <w:tcPr>
            <w:tcW w:w="1170" w:type="dxa"/>
          </w:tcPr>
          <w:p w14:paraId="3C3A6E36"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2070" w:type="dxa"/>
          </w:tcPr>
          <w:p w14:paraId="28A2CF7B"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30" w:type="dxa"/>
          </w:tcPr>
          <w:p w14:paraId="08FE6E90"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87" w:type="dxa"/>
          </w:tcPr>
          <w:p w14:paraId="23E44BBA"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r>
      <w:tr w:rsidR="00933472" w:rsidRPr="000F7353" w14:paraId="031E38AD" w14:textId="77777777" w:rsidTr="000629B1">
        <w:trPr>
          <w:jc w:val="center"/>
        </w:trPr>
        <w:tc>
          <w:tcPr>
            <w:tcW w:w="3478" w:type="dxa"/>
          </w:tcPr>
          <w:p w14:paraId="30862224" w14:textId="77777777" w:rsidR="00933472" w:rsidRPr="000F7353" w:rsidRDefault="00933472" w:rsidP="004757EF">
            <w:pPr>
              <w:spacing w:after="0" w:line="240" w:lineRule="auto"/>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Consultant &amp; professional fees (specify)</w:t>
            </w:r>
          </w:p>
        </w:tc>
        <w:tc>
          <w:tcPr>
            <w:tcW w:w="1170" w:type="dxa"/>
          </w:tcPr>
          <w:p w14:paraId="24D88643"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2070" w:type="dxa"/>
          </w:tcPr>
          <w:p w14:paraId="21A3813F"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30" w:type="dxa"/>
          </w:tcPr>
          <w:p w14:paraId="18A21D9D"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87" w:type="dxa"/>
          </w:tcPr>
          <w:p w14:paraId="1E56CDB4"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r>
      <w:tr w:rsidR="00933472" w:rsidRPr="000F7353" w14:paraId="2EBBAFF2" w14:textId="77777777" w:rsidTr="000629B1">
        <w:trPr>
          <w:jc w:val="center"/>
        </w:trPr>
        <w:tc>
          <w:tcPr>
            <w:tcW w:w="3478" w:type="dxa"/>
          </w:tcPr>
          <w:p w14:paraId="397106DC" w14:textId="77777777" w:rsidR="00933472" w:rsidRPr="000F7353" w:rsidRDefault="00933472" w:rsidP="004757EF">
            <w:pPr>
              <w:spacing w:after="0" w:line="240" w:lineRule="auto"/>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Travel (describe)</w:t>
            </w:r>
          </w:p>
        </w:tc>
        <w:tc>
          <w:tcPr>
            <w:tcW w:w="1170" w:type="dxa"/>
          </w:tcPr>
          <w:p w14:paraId="402100BD"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2070" w:type="dxa"/>
          </w:tcPr>
          <w:p w14:paraId="4D2622D5"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30" w:type="dxa"/>
          </w:tcPr>
          <w:p w14:paraId="4B132CDB"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87" w:type="dxa"/>
          </w:tcPr>
          <w:p w14:paraId="39ACA17B"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r>
      <w:tr w:rsidR="00933472" w:rsidRPr="000F7353" w14:paraId="3F38560D" w14:textId="77777777" w:rsidTr="000629B1">
        <w:trPr>
          <w:jc w:val="center"/>
        </w:trPr>
        <w:tc>
          <w:tcPr>
            <w:tcW w:w="3478" w:type="dxa"/>
          </w:tcPr>
          <w:p w14:paraId="71599C98" w14:textId="77777777" w:rsidR="00933472" w:rsidRPr="000F7353" w:rsidRDefault="00933472" w:rsidP="004757EF">
            <w:pPr>
              <w:spacing w:after="0" w:line="240" w:lineRule="auto"/>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Equipment (specify)</w:t>
            </w:r>
          </w:p>
        </w:tc>
        <w:tc>
          <w:tcPr>
            <w:tcW w:w="1170" w:type="dxa"/>
          </w:tcPr>
          <w:p w14:paraId="15D97094"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2070" w:type="dxa"/>
          </w:tcPr>
          <w:p w14:paraId="51C08CE5"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30" w:type="dxa"/>
          </w:tcPr>
          <w:p w14:paraId="62EA10B2"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87" w:type="dxa"/>
          </w:tcPr>
          <w:p w14:paraId="488F5EE5"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r>
      <w:tr w:rsidR="00933472" w:rsidRPr="000F7353" w14:paraId="49BFBC60" w14:textId="77777777" w:rsidTr="000629B1">
        <w:trPr>
          <w:jc w:val="center"/>
        </w:trPr>
        <w:tc>
          <w:tcPr>
            <w:tcW w:w="3478" w:type="dxa"/>
          </w:tcPr>
          <w:p w14:paraId="6F4A08E9" w14:textId="77777777" w:rsidR="00933472" w:rsidRPr="000F7353" w:rsidRDefault="00933472" w:rsidP="004757EF">
            <w:pPr>
              <w:spacing w:after="0" w:line="240" w:lineRule="auto"/>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Overhead- non-staff related</w:t>
            </w:r>
          </w:p>
        </w:tc>
        <w:tc>
          <w:tcPr>
            <w:tcW w:w="1170" w:type="dxa"/>
          </w:tcPr>
          <w:p w14:paraId="0644CAD5"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2070" w:type="dxa"/>
          </w:tcPr>
          <w:p w14:paraId="18260E58"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30" w:type="dxa"/>
          </w:tcPr>
          <w:p w14:paraId="07010BF5"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87" w:type="dxa"/>
          </w:tcPr>
          <w:p w14:paraId="4E345C24"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r>
      <w:tr w:rsidR="00933472" w:rsidRPr="000F7353" w14:paraId="30638D2F" w14:textId="77777777" w:rsidTr="000629B1">
        <w:trPr>
          <w:jc w:val="center"/>
        </w:trPr>
        <w:tc>
          <w:tcPr>
            <w:tcW w:w="3478" w:type="dxa"/>
          </w:tcPr>
          <w:p w14:paraId="5BAA8CE9" w14:textId="77777777" w:rsidR="00933472" w:rsidRPr="000F7353" w:rsidRDefault="00933472" w:rsidP="004757EF">
            <w:pPr>
              <w:spacing w:after="0" w:line="240" w:lineRule="auto"/>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Overhead- staff related (breakdown by individual position; include payroll taxes and fringe benefits)</w:t>
            </w:r>
          </w:p>
        </w:tc>
        <w:tc>
          <w:tcPr>
            <w:tcW w:w="1170" w:type="dxa"/>
          </w:tcPr>
          <w:p w14:paraId="38EC9EE9"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2070" w:type="dxa"/>
          </w:tcPr>
          <w:p w14:paraId="6899296F"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30" w:type="dxa"/>
          </w:tcPr>
          <w:p w14:paraId="56D76A87"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87" w:type="dxa"/>
          </w:tcPr>
          <w:p w14:paraId="211EA9C4"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r>
      <w:tr w:rsidR="00933472" w:rsidRPr="000F7353" w14:paraId="08764450" w14:textId="77777777" w:rsidTr="000629B1">
        <w:trPr>
          <w:jc w:val="center"/>
        </w:trPr>
        <w:tc>
          <w:tcPr>
            <w:tcW w:w="3478" w:type="dxa"/>
          </w:tcPr>
          <w:p w14:paraId="762C1AC3" w14:textId="77777777" w:rsidR="00933472" w:rsidRPr="000F7353" w:rsidRDefault="00933472" w:rsidP="004757EF">
            <w:pPr>
              <w:spacing w:after="0" w:line="240" w:lineRule="auto"/>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All Overhead Costs as % of Total Project Cost</w:t>
            </w:r>
          </w:p>
        </w:tc>
        <w:tc>
          <w:tcPr>
            <w:tcW w:w="1170" w:type="dxa"/>
          </w:tcPr>
          <w:p w14:paraId="150BB11D"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2070" w:type="dxa"/>
          </w:tcPr>
          <w:p w14:paraId="7C966C30"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30" w:type="dxa"/>
          </w:tcPr>
          <w:p w14:paraId="31C178A8"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87" w:type="dxa"/>
          </w:tcPr>
          <w:p w14:paraId="663E8B63"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r>
      <w:tr w:rsidR="00933472" w:rsidRPr="000F7353" w14:paraId="7AAE66B0" w14:textId="77777777" w:rsidTr="000629B1">
        <w:trPr>
          <w:jc w:val="center"/>
        </w:trPr>
        <w:tc>
          <w:tcPr>
            <w:tcW w:w="3478" w:type="dxa"/>
            <w:tcBorders>
              <w:bottom w:val="single" w:sz="4" w:space="0" w:color="auto"/>
            </w:tcBorders>
          </w:tcPr>
          <w:p w14:paraId="3C276164" w14:textId="77777777" w:rsidR="00933472" w:rsidRPr="000F7353" w:rsidRDefault="00933472" w:rsidP="004757EF">
            <w:pPr>
              <w:spacing w:after="0" w:line="240" w:lineRule="auto"/>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Total Project Cost</w:t>
            </w:r>
          </w:p>
        </w:tc>
        <w:tc>
          <w:tcPr>
            <w:tcW w:w="1170" w:type="dxa"/>
            <w:tcBorders>
              <w:bottom w:val="single" w:sz="4" w:space="0" w:color="auto"/>
            </w:tcBorders>
          </w:tcPr>
          <w:p w14:paraId="4DD0193C"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2070" w:type="dxa"/>
            <w:tcBorders>
              <w:bottom w:val="single" w:sz="4" w:space="0" w:color="auto"/>
            </w:tcBorders>
          </w:tcPr>
          <w:p w14:paraId="4364FFD1"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30" w:type="dxa"/>
            <w:tcBorders>
              <w:bottom w:val="single" w:sz="4" w:space="0" w:color="auto"/>
            </w:tcBorders>
          </w:tcPr>
          <w:p w14:paraId="14B6D9C8"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c>
          <w:tcPr>
            <w:tcW w:w="1587" w:type="dxa"/>
            <w:tcBorders>
              <w:bottom w:val="single" w:sz="4" w:space="0" w:color="auto"/>
            </w:tcBorders>
          </w:tcPr>
          <w:p w14:paraId="45CD93DD" w14:textId="77777777" w:rsidR="00933472" w:rsidRPr="000F7353" w:rsidRDefault="00933472" w:rsidP="00933472">
            <w:pPr>
              <w:spacing w:after="0" w:line="240" w:lineRule="auto"/>
              <w:ind w:left="450"/>
              <w:rPr>
                <w:rFonts w:asciiTheme="minorHAnsi" w:eastAsia="Times New Roman" w:hAnsiTheme="minorHAnsi" w:cstheme="minorHAnsi"/>
                <w:color w:val="auto"/>
                <w:sz w:val="24"/>
                <w:szCs w:val="24"/>
              </w:rPr>
            </w:pPr>
          </w:p>
        </w:tc>
      </w:tr>
    </w:tbl>
    <w:p w14:paraId="7F9FA407" w14:textId="77777777" w:rsidR="00933472" w:rsidRPr="000F7353" w:rsidRDefault="00933472" w:rsidP="00933472">
      <w:pPr>
        <w:autoSpaceDE w:val="0"/>
        <w:autoSpaceDN w:val="0"/>
        <w:adjustRightInd w:val="0"/>
        <w:spacing w:after="0" w:line="240" w:lineRule="auto"/>
        <w:ind w:left="720" w:hanging="720"/>
        <w:rPr>
          <w:rFonts w:asciiTheme="minorHAnsi" w:eastAsia="Times New Roman" w:hAnsiTheme="minorHAnsi" w:cstheme="minorHAnsi"/>
          <w:color w:val="auto"/>
          <w:sz w:val="24"/>
          <w:szCs w:val="24"/>
        </w:rPr>
      </w:pPr>
      <w:r w:rsidRPr="000F7353">
        <w:rPr>
          <w:rFonts w:asciiTheme="minorHAnsi" w:eastAsia="Times New Roman" w:hAnsiTheme="minorHAnsi" w:cstheme="minorHAnsi"/>
          <w:color w:val="auto"/>
          <w:sz w:val="24"/>
          <w:szCs w:val="24"/>
        </w:rPr>
        <w:t>Note 1: “Overhead- non-staff related” includes office supplies, printing, telephone/fax, postage, rent, and utilities.</w:t>
      </w:r>
    </w:p>
    <w:p w14:paraId="4C59324A" w14:textId="5017CEA4" w:rsidR="00933472" w:rsidRPr="000F7353" w:rsidRDefault="00933472" w:rsidP="000837AF">
      <w:pPr>
        <w:autoSpaceDE w:val="0"/>
        <w:autoSpaceDN w:val="0"/>
        <w:adjustRightInd w:val="0"/>
        <w:spacing w:after="0" w:line="240" w:lineRule="auto"/>
        <w:ind w:left="720" w:hanging="720"/>
        <w:rPr>
          <w:rFonts w:asciiTheme="minorHAnsi" w:hAnsiTheme="minorHAnsi" w:cstheme="minorHAnsi"/>
          <w:sz w:val="24"/>
          <w:szCs w:val="24"/>
        </w:rPr>
      </w:pPr>
      <w:r w:rsidRPr="000F7353">
        <w:rPr>
          <w:rFonts w:asciiTheme="minorHAnsi" w:eastAsia="Times New Roman" w:hAnsiTheme="minorHAnsi" w:cstheme="minorHAnsi"/>
          <w:color w:val="auto"/>
          <w:sz w:val="24"/>
          <w:szCs w:val="24"/>
        </w:rPr>
        <w:t>Note 2: “Overhead- staff related” is comprised of indirect staff costs (e.g. bookkeeper).</w:t>
      </w:r>
    </w:p>
    <w:sectPr w:rsidR="00933472" w:rsidRPr="000F7353">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F7422" w14:textId="77777777" w:rsidR="00CD2CDF" w:rsidRDefault="00CD2CDF" w:rsidP="008D0A6D">
      <w:pPr>
        <w:spacing w:after="0" w:line="240" w:lineRule="auto"/>
      </w:pPr>
      <w:r>
        <w:separator/>
      </w:r>
    </w:p>
  </w:endnote>
  <w:endnote w:type="continuationSeparator" w:id="0">
    <w:p w14:paraId="31D3F299" w14:textId="77777777" w:rsidR="00CD2CDF" w:rsidRDefault="00CD2CDF" w:rsidP="008D0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erpetua Titling MT">
    <w:panose1 w:val="020205020605050208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996733"/>
      <w:docPartObj>
        <w:docPartGallery w:val="Page Numbers (Bottom of Page)"/>
        <w:docPartUnique/>
      </w:docPartObj>
    </w:sdtPr>
    <w:sdtEndPr>
      <w:rPr>
        <w:noProof/>
      </w:rPr>
    </w:sdtEndPr>
    <w:sdtContent>
      <w:p w14:paraId="3AE69C0E" w14:textId="0B65002C" w:rsidR="00642E85" w:rsidRDefault="00642E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FED516" w14:textId="09F66847" w:rsidR="00642E85" w:rsidRDefault="001911DD">
    <w:pPr>
      <w:pStyle w:val="Footer"/>
    </w:pPr>
    <w:r>
      <w:t>09/30/19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212581"/>
      <w:docPartObj>
        <w:docPartGallery w:val="Page Numbers (Bottom of Page)"/>
        <w:docPartUnique/>
      </w:docPartObj>
    </w:sdtPr>
    <w:sdtEndPr>
      <w:rPr>
        <w:noProof/>
      </w:rPr>
    </w:sdtEndPr>
    <w:sdtContent>
      <w:p w14:paraId="1249B173" w14:textId="3C8CE218" w:rsidR="000837AF" w:rsidRDefault="000837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4E696D" w14:textId="77777777" w:rsidR="000D506B" w:rsidRDefault="000D50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1397692"/>
      <w:docPartObj>
        <w:docPartGallery w:val="Page Numbers (Bottom of Page)"/>
        <w:docPartUnique/>
      </w:docPartObj>
    </w:sdtPr>
    <w:sdtEndPr>
      <w:rPr>
        <w:noProof/>
      </w:rPr>
    </w:sdtEndPr>
    <w:sdtContent>
      <w:p w14:paraId="68B0E6A6" w14:textId="7AE704A6" w:rsidR="00A305A8" w:rsidRDefault="00A305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099CB1" w14:textId="77777777" w:rsidR="006A3FAA" w:rsidRDefault="005A5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96D72" w14:textId="77777777" w:rsidR="00CD2CDF" w:rsidRDefault="00CD2CDF" w:rsidP="008D0A6D">
      <w:pPr>
        <w:spacing w:after="0" w:line="240" w:lineRule="auto"/>
      </w:pPr>
      <w:r>
        <w:separator/>
      </w:r>
    </w:p>
  </w:footnote>
  <w:footnote w:type="continuationSeparator" w:id="0">
    <w:p w14:paraId="20114711" w14:textId="77777777" w:rsidR="00CD2CDF" w:rsidRDefault="00CD2CDF" w:rsidP="008D0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9D1F" w14:textId="77777777" w:rsidR="00FA0476" w:rsidRDefault="00FA0476" w:rsidP="00FA0476">
    <w:pPr>
      <w:pStyle w:val="Header"/>
      <w:jc w:val="center"/>
      <w:rPr>
        <w:b/>
        <w:bCs/>
        <w:sz w:val="28"/>
        <w:szCs w:val="28"/>
      </w:rPr>
    </w:pPr>
    <w:r>
      <w:rPr>
        <w:noProof/>
      </w:rPr>
      <w:drawing>
        <wp:anchor distT="0" distB="0" distL="114300" distR="114300" simplePos="0" relativeHeight="251659264" behindDoc="0" locked="0" layoutInCell="1" allowOverlap="1" wp14:anchorId="5CD243B6" wp14:editId="097C87AB">
          <wp:simplePos x="0" y="0"/>
          <wp:positionH relativeFrom="column">
            <wp:posOffset>-252095</wp:posOffset>
          </wp:positionH>
          <wp:positionV relativeFrom="paragraph">
            <wp:posOffset>-205740</wp:posOffset>
          </wp:positionV>
          <wp:extent cx="820420" cy="820420"/>
          <wp:effectExtent l="0" t="0" r="0" b="0"/>
          <wp:wrapSquare wrapText="bothSides"/>
          <wp:docPr id="2" name="Picture 1" descr="Image result for humboldt county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umboldt county californi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420" cy="820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5F0D">
      <w:rPr>
        <w:b/>
        <w:bCs/>
        <w:sz w:val="28"/>
        <w:szCs w:val="28"/>
      </w:rPr>
      <w:t xml:space="preserve">Humboldt County Cannabis </w:t>
    </w:r>
  </w:p>
  <w:p w14:paraId="344A4676" w14:textId="7C6D54FF" w:rsidR="00933472" w:rsidRDefault="00FA0476" w:rsidP="00FA0476">
    <w:pPr>
      <w:pStyle w:val="Header"/>
      <w:spacing w:after="240"/>
      <w:jc w:val="center"/>
    </w:pPr>
    <w:r w:rsidRPr="00255F0D">
      <w:rPr>
        <w:b/>
        <w:bCs/>
        <w:sz w:val="28"/>
        <w:szCs w:val="28"/>
      </w:rPr>
      <w:t xml:space="preserve">Micro-Grant </w:t>
    </w:r>
    <w:r>
      <w:rPr>
        <w:b/>
        <w:bCs/>
        <w:sz w:val="28"/>
        <w:szCs w:val="28"/>
      </w:rPr>
      <w:t>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E5716" w14:textId="77777777" w:rsidR="00BC7D16" w:rsidRPr="00255F0D" w:rsidRDefault="00BC7D16" w:rsidP="00BC7D16">
    <w:pPr>
      <w:pStyle w:val="Header"/>
      <w:jc w:val="center"/>
      <w:rPr>
        <w:b/>
        <w:bCs/>
        <w:sz w:val="28"/>
        <w:szCs w:val="28"/>
      </w:rPr>
    </w:pPr>
    <w:r w:rsidRPr="00255F0D">
      <w:rPr>
        <w:b/>
        <w:bCs/>
        <w:sz w:val="28"/>
        <w:szCs w:val="28"/>
      </w:rPr>
      <w:t>Humboldt County Cannabis Micro-Grant &amp; Loan Advisory Committee</w:t>
    </w:r>
  </w:p>
  <w:p w14:paraId="6B0FD030" w14:textId="5CC0AFDB" w:rsidR="00BC7D16" w:rsidRPr="00255F0D" w:rsidRDefault="00BC7D16" w:rsidP="00BC7D16">
    <w:pPr>
      <w:pStyle w:val="Header"/>
      <w:jc w:val="center"/>
      <w:rPr>
        <w:b/>
        <w:bCs/>
        <w:sz w:val="28"/>
        <w:szCs w:val="28"/>
      </w:rPr>
    </w:pPr>
    <w:r w:rsidRPr="00255F0D">
      <w:rPr>
        <w:b/>
        <w:bCs/>
        <w:sz w:val="28"/>
        <w:szCs w:val="28"/>
      </w:rPr>
      <w:t xml:space="preserve">Cannabis Grant </w:t>
    </w:r>
    <w:r>
      <w:rPr>
        <w:b/>
        <w:bCs/>
        <w:sz w:val="28"/>
        <w:szCs w:val="28"/>
      </w:rPr>
      <w:t xml:space="preserve">Application </w:t>
    </w:r>
    <w:r w:rsidRPr="00255F0D">
      <w:rPr>
        <w:b/>
        <w:bCs/>
        <w:sz w:val="28"/>
        <w:szCs w:val="28"/>
      </w:rPr>
      <w:t>(est. Sept. 30, 2019)</w:t>
    </w:r>
  </w:p>
  <w:p w14:paraId="241E9EAD" w14:textId="77777777" w:rsidR="00933472" w:rsidRDefault="00933472" w:rsidP="00250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A8C82" w14:textId="0DED161F" w:rsidR="00597702" w:rsidRDefault="00597702" w:rsidP="001A0622">
    <w:pPr>
      <w:pStyle w:val="Header"/>
    </w:pPr>
    <w:r>
      <w:rPr>
        <w:b/>
        <w:bCs/>
        <w:sz w:val="28"/>
        <w:szCs w:val="28"/>
      </w:rPr>
      <w:t xml:space="preserve">Attachment 1                  </w:t>
    </w:r>
    <w:r w:rsidRPr="00255F0D">
      <w:rPr>
        <w:b/>
        <w:bCs/>
        <w:sz w:val="28"/>
        <w:szCs w:val="28"/>
      </w:rPr>
      <w:t xml:space="preserve">Humboldt County Cannabis Micro-Grant </w:t>
    </w:r>
    <w:r>
      <w:rPr>
        <w:b/>
        <w:bCs/>
        <w:sz w:val="28"/>
        <w:szCs w:val="28"/>
      </w:rPr>
      <w:t>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9EC37" w14:textId="01783550" w:rsidR="00ED2278" w:rsidRDefault="00ED2278" w:rsidP="001A0622">
    <w:pPr>
      <w:pStyle w:val="Header"/>
    </w:pPr>
    <w:r>
      <w:rPr>
        <w:b/>
        <w:bCs/>
        <w:sz w:val="28"/>
        <w:szCs w:val="28"/>
      </w:rPr>
      <w:t xml:space="preserve">Attachment 2                  </w:t>
    </w:r>
    <w:r w:rsidRPr="00255F0D">
      <w:rPr>
        <w:b/>
        <w:bCs/>
        <w:sz w:val="28"/>
        <w:szCs w:val="28"/>
      </w:rPr>
      <w:t>Humboldt County Cannabis</w:t>
    </w:r>
    <w:r w:rsidR="001A0622">
      <w:rPr>
        <w:b/>
        <w:bCs/>
        <w:sz w:val="28"/>
        <w:szCs w:val="28"/>
      </w:rPr>
      <w:t xml:space="preserve"> </w:t>
    </w:r>
    <w:r w:rsidRPr="00255F0D">
      <w:rPr>
        <w:b/>
        <w:bCs/>
        <w:sz w:val="28"/>
        <w:szCs w:val="28"/>
      </w:rPr>
      <w:t xml:space="preserve">Micro-Grant </w:t>
    </w:r>
    <w:r>
      <w:rPr>
        <w:b/>
        <w:bCs/>
        <w:sz w:val="28"/>
        <w:szCs w:val="28"/>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213E"/>
    <w:multiLevelType w:val="hybridMultilevel"/>
    <w:tmpl w:val="00C4B004"/>
    <w:lvl w:ilvl="0" w:tplc="3744B77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2136C"/>
    <w:multiLevelType w:val="hybridMultilevel"/>
    <w:tmpl w:val="7F708E6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221A7"/>
    <w:multiLevelType w:val="hybridMultilevel"/>
    <w:tmpl w:val="531CEA6C"/>
    <w:lvl w:ilvl="0" w:tplc="4B3CD162">
      <w:start w:val="1"/>
      <w:numFmt w:val="lowerLetter"/>
      <w:lvlText w:val="%1."/>
      <w:lvlJc w:val="left"/>
      <w:pPr>
        <w:ind w:left="108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08651D"/>
    <w:multiLevelType w:val="hybridMultilevel"/>
    <w:tmpl w:val="95684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926C9"/>
    <w:multiLevelType w:val="hybridMultilevel"/>
    <w:tmpl w:val="DC2E90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B37491"/>
    <w:multiLevelType w:val="hybridMultilevel"/>
    <w:tmpl w:val="765E5E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5533A29"/>
    <w:multiLevelType w:val="hybridMultilevel"/>
    <w:tmpl w:val="E1587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C1684"/>
    <w:multiLevelType w:val="hybridMultilevel"/>
    <w:tmpl w:val="27B4AC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1F761B"/>
    <w:multiLevelType w:val="hybridMultilevel"/>
    <w:tmpl w:val="116A9052"/>
    <w:lvl w:ilvl="0" w:tplc="2ED8904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5228B"/>
    <w:multiLevelType w:val="hybridMultilevel"/>
    <w:tmpl w:val="C9C8A136"/>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3F4CCE"/>
    <w:multiLevelType w:val="hybridMultilevel"/>
    <w:tmpl w:val="61740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47658B"/>
    <w:multiLevelType w:val="hybridMultilevel"/>
    <w:tmpl w:val="9516E3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C20B4"/>
    <w:multiLevelType w:val="hybridMultilevel"/>
    <w:tmpl w:val="BE9AC88E"/>
    <w:lvl w:ilvl="0" w:tplc="04090001">
      <w:start w:val="1"/>
      <w:numFmt w:val="bullet"/>
      <w:lvlText w:val=""/>
      <w:lvlJc w:val="left"/>
      <w:pPr>
        <w:ind w:left="144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61416F"/>
    <w:multiLevelType w:val="hybridMultilevel"/>
    <w:tmpl w:val="0818DC44"/>
    <w:lvl w:ilvl="0" w:tplc="C668287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10CE4"/>
    <w:multiLevelType w:val="hybridMultilevel"/>
    <w:tmpl w:val="9272BAD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763C96"/>
    <w:multiLevelType w:val="hybridMultilevel"/>
    <w:tmpl w:val="1DDAB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4F5FB2"/>
    <w:multiLevelType w:val="hybridMultilevel"/>
    <w:tmpl w:val="0CFA4EE0"/>
    <w:lvl w:ilvl="0" w:tplc="4B3CD162">
      <w:start w:val="1"/>
      <w:numFmt w:val="lowerLetter"/>
      <w:lvlText w:val="%1."/>
      <w:lvlJc w:val="left"/>
      <w:pPr>
        <w:ind w:left="1080" w:hanging="360"/>
      </w:pPr>
      <w:rPr>
        <w:rFonts w:ascii="Century Gothic" w:eastAsia="Century Gothic" w:hAnsi="Century Gothic" w:cs="Century Gothic"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6375BF"/>
    <w:multiLevelType w:val="hybridMultilevel"/>
    <w:tmpl w:val="07360AB0"/>
    <w:lvl w:ilvl="0" w:tplc="04090003">
      <w:start w:val="1"/>
      <w:numFmt w:val="bullet"/>
      <w:lvlText w:val="o"/>
      <w:lvlJc w:val="left"/>
      <w:pPr>
        <w:ind w:left="1080" w:hanging="360"/>
      </w:pPr>
      <w:rPr>
        <w:rFonts w:ascii="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563ED8"/>
    <w:multiLevelType w:val="hybridMultilevel"/>
    <w:tmpl w:val="4DA6446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9" w15:restartNumberingAfterBreak="0">
    <w:nsid w:val="55AF6FB5"/>
    <w:multiLevelType w:val="hybridMultilevel"/>
    <w:tmpl w:val="5F3E64D2"/>
    <w:lvl w:ilvl="0" w:tplc="4B3CD162">
      <w:start w:val="1"/>
      <w:numFmt w:val="lowerLetter"/>
      <w:lvlText w:val="%1."/>
      <w:lvlJc w:val="left"/>
      <w:pPr>
        <w:ind w:left="1065" w:hanging="360"/>
      </w:pPr>
      <w:rPr>
        <w:rFonts w:ascii="Century Gothic" w:eastAsia="Century Gothic" w:hAnsi="Century Gothic" w:cs="Century Gothic"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15:restartNumberingAfterBreak="0">
    <w:nsid w:val="5A1D60AF"/>
    <w:multiLevelType w:val="hybridMultilevel"/>
    <w:tmpl w:val="E11A3094"/>
    <w:lvl w:ilvl="0" w:tplc="04090003">
      <w:start w:val="1"/>
      <w:numFmt w:val="bullet"/>
      <w:lvlText w:val="o"/>
      <w:lvlJc w:val="left"/>
      <w:pPr>
        <w:ind w:left="1080" w:hanging="360"/>
      </w:pPr>
      <w:rPr>
        <w:rFonts w:ascii="Courier New" w:hAnsi="Courier New" w:cs="Courier New" w:hint="default"/>
      </w:rPr>
    </w:lvl>
    <w:lvl w:ilvl="1" w:tplc="417243F8">
      <w:start w:val="1"/>
      <w:numFmt w:val="bullet"/>
      <w:lvlText w:val="-"/>
      <w:lvlJc w:val="left"/>
      <w:pPr>
        <w:ind w:left="1800" w:hanging="360"/>
      </w:pPr>
      <w:rPr>
        <w:rFonts w:ascii="Perpetua Titling MT" w:hAnsi="Perpetua Titling M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69B5936"/>
    <w:multiLevelType w:val="hybridMultilevel"/>
    <w:tmpl w:val="6CB604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A107773"/>
    <w:multiLevelType w:val="hybridMultilevel"/>
    <w:tmpl w:val="A9C2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2"/>
  </w:num>
  <w:num w:numId="4">
    <w:abstractNumId w:val="19"/>
  </w:num>
  <w:num w:numId="5">
    <w:abstractNumId w:val="21"/>
  </w:num>
  <w:num w:numId="6">
    <w:abstractNumId w:val="15"/>
  </w:num>
  <w:num w:numId="7">
    <w:abstractNumId w:val="18"/>
  </w:num>
  <w:num w:numId="8">
    <w:abstractNumId w:val="2"/>
  </w:num>
  <w:num w:numId="9">
    <w:abstractNumId w:val="20"/>
  </w:num>
  <w:num w:numId="10">
    <w:abstractNumId w:val="7"/>
  </w:num>
  <w:num w:numId="11">
    <w:abstractNumId w:val="4"/>
  </w:num>
  <w:num w:numId="12">
    <w:abstractNumId w:val="17"/>
  </w:num>
  <w:num w:numId="13">
    <w:abstractNumId w:val="6"/>
  </w:num>
  <w:num w:numId="14">
    <w:abstractNumId w:val="13"/>
  </w:num>
  <w:num w:numId="15">
    <w:abstractNumId w:val="0"/>
  </w:num>
  <w:num w:numId="16">
    <w:abstractNumId w:val="8"/>
  </w:num>
  <w:num w:numId="17">
    <w:abstractNumId w:val="11"/>
  </w:num>
  <w:num w:numId="18">
    <w:abstractNumId w:val="3"/>
  </w:num>
  <w:num w:numId="19">
    <w:abstractNumId w:val="5"/>
  </w:num>
  <w:num w:numId="20">
    <w:abstractNumId w:val="22"/>
  </w:num>
  <w:num w:numId="21">
    <w:abstractNumId w:val="10"/>
  </w:num>
  <w:num w:numId="22">
    <w:abstractNumId w:val="1"/>
  </w:num>
  <w:num w:numId="2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30C"/>
    <w:rsid w:val="000165B8"/>
    <w:rsid w:val="00036236"/>
    <w:rsid w:val="00046CF0"/>
    <w:rsid w:val="0006607D"/>
    <w:rsid w:val="00080585"/>
    <w:rsid w:val="000837AF"/>
    <w:rsid w:val="00085B3A"/>
    <w:rsid w:val="000B1121"/>
    <w:rsid w:val="000B4929"/>
    <w:rsid w:val="000C165C"/>
    <w:rsid w:val="000C3214"/>
    <w:rsid w:val="000C5E27"/>
    <w:rsid w:val="000C70D6"/>
    <w:rsid w:val="000D506B"/>
    <w:rsid w:val="000F486C"/>
    <w:rsid w:val="000F7353"/>
    <w:rsid w:val="000F7BE7"/>
    <w:rsid w:val="00105159"/>
    <w:rsid w:val="00107CE8"/>
    <w:rsid w:val="001122FA"/>
    <w:rsid w:val="00133020"/>
    <w:rsid w:val="001517B3"/>
    <w:rsid w:val="001843F3"/>
    <w:rsid w:val="001907C5"/>
    <w:rsid w:val="001911DD"/>
    <w:rsid w:val="001A0622"/>
    <w:rsid w:val="001A3492"/>
    <w:rsid w:val="001A51D7"/>
    <w:rsid w:val="001B2FCD"/>
    <w:rsid w:val="001B31EF"/>
    <w:rsid w:val="001B34F5"/>
    <w:rsid w:val="001B6E50"/>
    <w:rsid w:val="001F50AE"/>
    <w:rsid w:val="001F540C"/>
    <w:rsid w:val="001F67F3"/>
    <w:rsid w:val="0020748C"/>
    <w:rsid w:val="00210EAC"/>
    <w:rsid w:val="00212EA1"/>
    <w:rsid w:val="00233699"/>
    <w:rsid w:val="00233F47"/>
    <w:rsid w:val="00240F28"/>
    <w:rsid w:val="00247A9E"/>
    <w:rsid w:val="00252210"/>
    <w:rsid w:val="00252296"/>
    <w:rsid w:val="00264388"/>
    <w:rsid w:val="002734A3"/>
    <w:rsid w:val="002869FD"/>
    <w:rsid w:val="00291F66"/>
    <w:rsid w:val="00295944"/>
    <w:rsid w:val="00296D1A"/>
    <w:rsid w:val="002A2742"/>
    <w:rsid w:val="002A4748"/>
    <w:rsid w:val="002D08DA"/>
    <w:rsid w:val="003220DD"/>
    <w:rsid w:val="0032261B"/>
    <w:rsid w:val="0033066F"/>
    <w:rsid w:val="0033386D"/>
    <w:rsid w:val="0034367E"/>
    <w:rsid w:val="00382D63"/>
    <w:rsid w:val="00385781"/>
    <w:rsid w:val="003A2E9A"/>
    <w:rsid w:val="003A3661"/>
    <w:rsid w:val="003C1CD2"/>
    <w:rsid w:val="003C2F9A"/>
    <w:rsid w:val="003C4E42"/>
    <w:rsid w:val="003C6CB3"/>
    <w:rsid w:val="00440A19"/>
    <w:rsid w:val="00452278"/>
    <w:rsid w:val="00460D37"/>
    <w:rsid w:val="00465CA7"/>
    <w:rsid w:val="004757EF"/>
    <w:rsid w:val="0048400D"/>
    <w:rsid w:val="00490C51"/>
    <w:rsid w:val="004A5084"/>
    <w:rsid w:val="004B49A4"/>
    <w:rsid w:val="004E16D1"/>
    <w:rsid w:val="004F1B93"/>
    <w:rsid w:val="004F2EF6"/>
    <w:rsid w:val="00501A88"/>
    <w:rsid w:val="00501A98"/>
    <w:rsid w:val="00511C2E"/>
    <w:rsid w:val="00513BE1"/>
    <w:rsid w:val="00517883"/>
    <w:rsid w:val="0052080B"/>
    <w:rsid w:val="005366C7"/>
    <w:rsid w:val="00540950"/>
    <w:rsid w:val="00543315"/>
    <w:rsid w:val="00554108"/>
    <w:rsid w:val="00577B8C"/>
    <w:rsid w:val="00597702"/>
    <w:rsid w:val="005A182D"/>
    <w:rsid w:val="005A568E"/>
    <w:rsid w:val="005E5FD1"/>
    <w:rsid w:val="005F250C"/>
    <w:rsid w:val="0060335B"/>
    <w:rsid w:val="00614287"/>
    <w:rsid w:val="006327F2"/>
    <w:rsid w:val="00642E85"/>
    <w:rsid w:val="00645901"/>
    <w:rsid w:val="006477D9"/>
    <w:rsid w:val="0065334A"/>
    <w:rsid w:val="00677FBA"/>
    <w:rsid w:val="00692CB7"/>
    <w:rsid w:val="006934F8"/>
    <w:rsid w:val="00696225"/>
    <w:rsid w:val="006A12E2"/>
    <w:rsid w:val="006C23A4"/>
    <w:rsid w:val="006D42EA"/>
    <w:rsid w:val="006D6D0F"/>
    <w:rsid w:val="006E34A3"/>
    <w:rsid w:val="006E5ED7"/>
    <w:rsid w:val="007168C5"/>
    <w:rsid w:val="0074124D"/>
    <w:rsid w:val="0075730A"/>
    <w:rsid w:val="00762A2E"/>
    <w:rsid w:val="007658AA"/>
    <w:rsid w:val="00776F37"/>
    <w:rsid w:val="0078293D"/>
    <w:rsid w:val="00784F79"/>
    <w:rsid w:val="00792783"/>
    <w:rsid w:val="00792FD9"/>
    <w:rsid w:val="007C4501"/>
    <w:rsid w:val="007C4AB1"/>
    <w:rsid w:val="007E25E5"/>
    <w:rsid w:val="007F3B08"/>
    <w:rsid w:val="008053D6"/>
    <w:rsid w:val="00805546"/>
    <w:rsid w:val="008072D2"/>
    <w:rsid w:val="00825D57"/>
    <w:rsid w:val="00834BF4"/>
    <w:rsid w:val="00835704"/>
    <w:rsid w:val="00850185"/>
    <w:rsid w:val="00852DBF"/>
    <w:rsid w:val="00860881"/>
    <w:rsid w:val="00877F84"/>
    <w:rsid w:val="00883467"/>
    <w:rsid w:val="008A0035"/>
    <w:rsid w:val="008D0A6D"/>
    <w:rsid w:val="008D2AAD"/>
    <w:rsid w:val="008D7A28"/>
    <w:rsid w:val="008E0F7E"/>
    <w:rsid w:val="00917D88"/>
    <w:rsid w:val="00927E7B"/>
    <w:rsid w:val="00930004"/>
    <w:rsid w:val="00931172"/>
    <w:rsid w:val="00933443"/>
    <w:rsid w:val="00933472"/>
    <w:rsid w:val="009437E5"/>
    <w:rsid w:val="00945E26"/>
    <w:rsid w:val="00950FDC"/>
    <w:rsid w:val="00954716"/>
    <w:rsid w:val="00954B37"/>
    <w:rsid w:val="00962F16"/>
    <w:rsid w:val="00966207"/>
    <w:rsid w:val="00977A40"/>
    <w:rsid w:val="00977FB2"/>
    <w:rsid w:val="00985DC3"/>
    <w:rsid w:val="009C18D9"/>
    <w:rsid w:val="009E656E"/>
    <w:rsid w:val="009E6B1E"/>
    <w:rsid w:val="00A0712C"/>
    <w:rsid w:val="00A278A2"/>
    <w:rsid w:val="00A305A8"/>
    <w:rsid w:val="00A4121C"/>
    <w:rsid w:val="00A41E70"/>
    <w:rsid w:val="00A63433"/>
    <w:rsid w:val="00A638F4"/>
    <w:rsid w:val="00A77DE2"/>
    <w:rsid w:val="00AB5D81"/>
    <w:rsid w:val="00AC0B05"/>
    <w:rsid w:val="00AC407E"/>
    <w:rsid w:val="00AD28D2"/>
    <w:rsid w:val="00AD5166"/>
    <w:rsid w:val="00AE12B4"/>
    <w:rsid w:val="00AE2084"/>
    <w:rsid w:val="00AE4D36"/>
    <w:rsid w:val="00AF07E5"/>
    <w:rsid w:val="00AF768E"/>
    <w:rsid w:val="00B137BB"/>
    <w:rsid w:val="00B168E0"/>
    <w:rsid w:val="00B26E2D"/>
    <w:rsid w:val="00B3488A"/>
    <w:rsid w:val="00B44EB3"/>
    <w:rsid w:val="00B546F6"/>
    <w:rsid w:val="00B55B80"/>
    <w:rsid w:val="00B57B73"/>
    <w:rsid w:val="00B61124"/>
    <w:rsid w:val="00B6148C"/>
    <w:rsid w:val="00B71A45"/>
    <w:rsid w:val="00B956A6"/>
    <w:rsid w:val="00B9651A"/>
    <w:rsid w:val="00BA4BAB"/>
    <w:rsid w:val="00BA5D31"/>
    <w:rsid w:val="00BC3CA8"/>
    <w:rsid w:val="00BC4F65"/>
    <w:rsid w:val="00BC55D2"/>
    <w:rsid w:val="00BC7D16"/>
    <w:rsid w:val="00BD381B"/>
    <w:rsid w:val="00BD5AFD"/>
    <w:rsid w:val="00BE7C16"/>
    <w:rsid w:val="00BF0D6F"/>
    <w:rsid w:val="00BF1570"/>
    <w:rsid w:val="00BF5ED1"/>
    <w:rsid w:val="00BF7F8F"/>
    <w:rsid w:val="00C05AFB"/>
    <w:rsid w:val="00C11059"/>
    <w:rsid w:val="00C13A75"/>
    <w:rsid w:val="00C16665"/>
    <w:rsid w:val="00C3230B"/>
    <w:rsid w:val="00C33323"/>
    <w:rsid w:val="00C36525"/>
    <w:rsid w:val="00C378C9"/>
    <w:rsid w:val="00C4207F"/>
    <w:rsid w:val="00C4284A"/>
    <w:rsid w:val="00C6664B"/>
    <w:rsid w:val="00C67380"/>
    <w:rsid w:val="00C777FE"/>
    <w:rsid w:val="00C91917"/>
    <w:rsid w:val="00C95C59"/>
    <w:rsid w:val="00CA0299"/>
    <w:rsid w:val="00CA2020"/>
    <w:rsid w:val="00CA2983"/>
    <w:rsid w:val="00CC4497"/>
    <w:rsid w:val="00CD2CDF"/>
    <w:rsid w:val="00CD47B2"/>
    <w:rsid w:val="00CF73D8"/>
    <w:rsid w:val="00CF7B2C"/>
    <w:rsid w:val="00D06777"/>
    <w:rsid w:val="00D2668D"/>
    <w:rsid w:val="00D3457F"/>
    <w:rsid w:val="00D3530C"/>
    <w:rsid w:val="00D3613D"/>
    <w:rsid w:val="00D64C6A"/>
    <w:rsid w:val="00D76342"/>
    <w:rsid w:val="00D777F3"/>
    <w:rsid w:val="00D974E6"/>
    <w:rsid w:val="00DA393F"/>
    <w:rsid w:val="00DA5DA9"/>
    <w:rsid w:val="00DA78CE"/>
    <w:rsid w:val="00DD02BA"/>
    <w:rsid w:val="00DD715D"/>
    <w:rsid w:val="00DF3CF2"/>
    <w:rsid w:val="00E16004"/>
    <w:rsid w:val="00E25956"/>
    <w:rsid w:val="00E330DC"/>
    <w:rsid w:val="00E33F18"/>
    <w:rsid w:val="00E377BC"/>
    <w:rsid w:val="00E47BF9"/>
    <w:rsid w:val="00E53989"/>
    <w:rsid w:val="00E56C16"/>
    <w:rsid w:val="00E60AF0"/>
    <w:rsid w:val="00E750F1"/>
    <w:rsid w:val="00E85E7C"/>
    <w:rsid w:val="00EA45CD"/>
    <w:rsid w:val="00EB2BF0"/>
    <w:rsid w:val="00EB341D"/>
    <w:rsid w:val="00EC4E82"/>
    <w:rsid w:val="00ED2278"/>
    <w:rsid w:val="00EE06D4"/>
    <w:rsid w:val="00EE2EC3"/>
    <w:rsid w:val="00EE3080"/>
    <w:rsid w:val="00F3530C"/>
    <w:rsid w:val="00F41E97"/>
    <w:rsid w:val="00F47894"/>
    <w:rsid w:val="00F61EE8"/>
    <w:rsid w:val="00F628FC"/>
    <w:rsid w:val="00F70A14"/>
    <w:rsid w:val="00F75F88"/>
    <w:rsid w:val="00F84126"/>
    <w:rsid w:val="00F8508D"/>
    <w:rsid w:val="00FA0476"/>
    <w:rsid w:val="00FA463A"/>
    <w:rsid w:val="00FB1370"/>
    <w:rsid w:val="00FD292E"/>
    <w:rsid w:val="00FD514E"/>
    <w:rsid w:val="00FE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90C402"/>
  <w15:docId w15:val="{0B2430B9-32B5-4CD3-98DC-D729B5FE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3" w:line="248" w:lineRule="auto"/>
      <w:ind w:left="10" w:hanging="10"/>
      <w:outlineLvl w:val="0"/>
    </w:pPr>
    <w:rPr>
      <w:rFonts w:ascii="Century Gothic" w:eastAsia="Century Gothic" w:hAnsi="Century Gothic" w:cs="Century Gothic"/>
      <w:b/>
      <w:color w:val="000000"/>
    </w:rPr>
  </w:style>
  <w:style w:type="paragraph" w:styleId="Heading4">
    <w:name w:val="heading 4"/>
    <w:basedOn w:val="Normal"/>
    <w:next w:val="Normal"/>
    <w:link w:val="Heading4Char"/>
    <w:uiPriority w:val="9"/>
    <w:semiHidden/>
    <w:unhideWhenUsed/>
    <w:qFormat/>
    <w:rsid w:val="0093347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rPr>
  </w:style>
  <w:style w:type="paragraph" w:styleId="ListParagraph">
    <w:name w:val="List Paragraph"/>
    <w:basedOn w:val="Normal"/>
    <w:uiPriority w:val="34"/>
    <w:qFormat/>
    <w:rsid w:val="00C4284A"/>
    <w:pPr>
      <w:ind w:left="720"/>
      <w:contextualSpacing/>
    </w:pPr>
  </w:style>
  <w:style w:type="paragraph" w:styleId="BalloonText">
    <w:name w:val="Balloon Text"/>
    <w:basedOn w:val="Normal"/>
    <w:link w:val="BalloonTextChar"/>
    <w:uiPriority w:val="99"/>
    <w:semiHidden/>
    <w:unhideWhenUsed/>
    <w:rsid w:val="00BD5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AFD"/>
    <w:rPr>
      <w:rFonts w:ascii="Segoe UI" w:eastAsia="Calibri" w:hAnsi="Segoe UI" w:cs="Segoe UI"/>
      <w:color w:val="000000"/>
      <w:sz w:val="18"/>
      <w:szCs w:val="18"/>
    </w:rPr>
  </w:style>
  <w:style w:type="paragraph" w:customStyle="1" w:styleId="m-2021130026514393100msolistparagraph">
    <w:name w:val="m_-2021130026514393100msolistparagraph"/>
    <w:basedOn w:val="Normal"/>
    <w:rsid w:val="008D0A6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8D0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A6D"/>
    <w:rPr>
      <w:rFonts w:ascii="Calibri" w:eastAsia="Calibri" w:hAnsi="Calibri" w:cs="Calibri"/>
      <w:color w:val="000000"/>
    </w:rPr>
  </w:style>
  <w:style w:type="paragraph" w:styleId="Footer">
    <w:name w:val="footer"/>
    <w:basedOn w:val="Normal"/>
    <w:link w:val="FooterChar"/>
    <w:uiPriority w:val="99"/>
    <w:unhideWhenUsed/>
    <w:rsid w:val="008D0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A6D"/>
    <w:rPr>
      <w:rFonts w:ascii="Calibri" w:eastAsia="Calibri" w:hAnsi="Calibri" w:cs="Calibri"/>
      <w:color w:val="000000"/>
    </w:rPr>
  </w:style>
  <w:style w:type="paragraph" w:customStyle="1" w:styleId="m-4312655496395975883msolistparagraph">
    <w:name w:val="m_-4312655496395975883msolistparagraph"/>
    <w:basedOn w:val="Normal"/>
    <w:rsid w:val="001122F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1122FA"/>
    <w:pPr>
      <w:spacing w:after="0" w:line="240" w:lineRule="auto"/>
    </w:pPr>
    <w:rPr>
      <w:rFonts w:ascii="Calibri" w:eastAsia="Calibri" w:hAnsi="Calibri" w:cs="Calibri"/>
      <w:color w:val="000000"/>
    </w:rPr>
  </w:style>
  <w:style w:type="paragraph" w:styleId="CommentText">
    <w:name w:val="annotation text"/>
    <w:basedOn w:val="Normal"/>
    <w:link w:val="CommentTextChar"/>
    <w:uiPriority w:val="99"/>
    <w:semiHidden/>
    <w:unhideWhenUsed/>
    <w:rsid w:val="00933472"/>
    <w:pPr>
      <w:spacing w:line="240" w:lineRule="auto"/>
    </w:pPr>
    <w:rPr>
      <w:sz w:val="20"/>
      <w:szCs w:val="20"/>
    </w:rPr>
  </w:style>
  <w:style w:type="character" w:customStyle="1" w:styleId="CommentTextChar">
    <w:name w:val="Comment Text Char"/>
    <w:basedOn w:val="DefaultParagraphFont"/>
    <w:link w:val="CommentText"/>
    <w:uiPriority w:val="99"/>
    <w:semiHidden/>
    <w:rsid w:val="00933472"/>
    <w:rPr>
      <w:rFonts w:ascii="Calibri" w:eastAsia="Calibri" w:hAnsi="Calibri" w:cs="Calibri"/>
      <w:color w:val="000000"/>
      <w:sz w:val="20"/>
      <w:szCs w:val="20"/>
    </w:rPr>
  </w:style>
  <w:style w:type="character" w:styleId="CommentReference">
    <w:name w:val="annotation reference"/>
    <w:semiHidden/>
    <w:rsid w:val="00933472"/>
    <w:rPr>
      <w:sz w:val="16"/>
      <w:szCs w:val="16"/>
    </w:rPr>
  </w:style>
  <w:style w:type="character" w:customStyle="1" w:styleId="Heading4Char">
    <w:name w:val="Heading 4 Char"/>
    <w:basedOn w:val="DefaultParagraphFont"/>
    <w:link w:val="Heading4"/>
    <w:uiPriority w:val="9"/>
    <w:semiHidden/>
    <w:rsid w:val="00933472"/>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933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00268">
      <w:bodyDiv w:val="1"/>
      <w:marLeft w:val="0"/>
      <w:marRight w:val="0"/>
      <w:marTop w:val="0"/>
      <w:marBottom w:val="0"/>
      <w:divBdr>
        <w:top w:val="none" w:sz="0" w:space="0" w:color="auto"/>
        <w:left w:val="none" w:sz="0" w:space="0" w:color="auto"/>
        <w:bottom w:val="none" w:sz="0" w:space="0" w:color="auto"/>
        <w:right w:val="none" w:sz="0" w:space="0" w:color="auto"/>
      </w:divBdr>
    </w:div>
    <w:div w:id="1443574128">
      <w:bodyDiv w:val="1"/>
      <w:marLeft w:val="0"/>
      <w:marRight w:val="0"/>
      <w:marTop w:val="0"/>
      <w:marBottom w:val="0"/>
      <w:divBdr>
        <w:top w:val="none" w:sz="0" w:space="0" w:color="auto"/>
        <w:left w:val="none" w:sz="0" w:space="0" w:color="auto"/>
        <w:bottom w:val="none" w:sz="0" w:space="0" w:color="auto"/>
        <w:right w:val="none" w:sz="0" w:space="0" w:color="auto"/>
      </w:divBdr>
    </w:div>
    <w:div w:id="2143572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umboldtgov.org/2473/Project-Trelli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20A28-2929-44F9-A2FE-05D73A96D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1078</Words>
  <Characters>6147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Orientation Materials for Headwaters Fund Board</vt:lpstr>
    </vt:vector>
  </TitlesOfParts>
  <Company>County of Humboldt</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Orientation Materials for Headwaters Fund Board</dc:title>
  <dc:subject/>
  <dc:creator>o</dc:creator>
  <cp:keywords/>
  <dc:description/>
  <cp:lastModifiedBy>Damiano, Debbie</cp:lastModifiedBy>
  <cp:revision>2</cp:revision>
  <cp:lastPrinted>2019-09-24T22:28:00Z</cp:lastPrinted>
  <dcterms:created xsi:type="dcterms:W3CDTF">2019-10-10T18:01:00Z</dcterms:created>
  <dcterms:modified xsi:type="dcterms:W3CDTF">2019-10-10T18:01:00Z</dcterms:modified>
</cp:coreProperties>
</file>